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F3B" w:rsidRDefault="00B24F3B">
      <w:pPr>
        <w:wordWrap w:val="0"/>
        <w:spacing w:before="240" w:after="60" w:line="360" w:lineRule="auto"/>
        <w:outlineLvl w:val="1"/>
        <w:rPr>
          <w:rFonts w:ascii="华文新魏" w:eastAsia="华文新魏" w:hAnsi="Cambria"/>
          <w:b/>
          <w:bCs/>
          <w:kern w:val="28"/>
          <w:sz w:val="44"/>
          <w:szCs w:val="44"/>
        </w:rPr>
      </w:pPr>
      <w:bookmarkStart w:id="0" w:name="_Toc305074470"/>
      <w:bookmarkStart w:id="1" w:name="_Toc307313056"/>
      <w:bookmarkStart w:id="2" w:name="_Toc306180013"/>
      <w:bookmarkStart w:id="3" w:name="_Toc307305231"/>
      <w:bookmarkStart w:id="4" w:name="_Toc302827728"/>
      <w:bookmarkStart w:id="5" w:name="_Toc307488782"/>
      <w:bookmarkStart w:id="6" w:name="_Toc405454520"/>
      <w:bookmarkStart w:id="7" w:name="_Toc308793759"/>
    </w:p>
    <w:p w:rsidR="00B24F3B" w:rsidRDefault="00B24F3B">
      <w:pPr>
        <w:wordWrap w:val="0"/>
        <w:spacing w:before="240" w:after="60" w:line="360" w:lineRule="auto"/>
        <w:outlineLvl w:val="1"/>
        <w:rPr>
          <w:rFonts w:ascii="华文新魏" w:eastAsia="华文新魏" w:hAnsi="Cambria"/>
          <w:b/>
          <w:bCs/>
          <w:kern w:val="28"/>
          <w:sz w:val="44"/>
          <w:szCs w:val="44"/>
        </w:rPr>
      </w:pPr>
    </w:p>
    <w:p w:rsidR="00B24F3B" w:rsidRDefault="00F4480D">
      <w:pPr>
        <w:wordWrap w:val="0"/>
        <w:jc w:val="center"/>
        <w:rPr>
          <w:rFonts w:ascii="华文新魏" w:eastAsia="华文新魏" w:hAnsi="Cambria"/>
          <w:b/>
          <w:bCs/>
          <w:kern w:val="0"/>
          <w:sz w:val="52"/>
          <w:szCs w:val="52"/>
        </w:rPr>
      </w:pPr>
      <w:r>
        <w:rPr>
          <w:rFonts w:ascii="华文新魏" w:eastAsia="华文新魏" w:hAnsi="Cambria" w:hint="eastAsia"/>
          <w:b/>
          <w:bCs/>
          <w:kern w:val="0"/>
          <w:sz w:val="52"/>
          <w:szCs w:val="52"/>
        </w:rPr>
        <w:t>2024年上半年</w:t>
      </w:r>
    </w:p>
    <w:bookmarkEnd w:id="0"/>
    <w:bookmarkEnd w:id="1"/>
    <w:bookmarkEnd w:id="2"/>
    <w:bookmarkEnd w:id="3"/>
    <w:bookmarkEnd w:id="4"/>
    <w:bookmarkEnd w:id="5"/>
    <w:bookmarkEnd w:id="6"/>
    <w:bookmarkEnd w:id="7"/>
    <w:p w:rsidR="00B24F3B" w:rsidRDefault="00F4480D">
      <w:pPr>
        <w:wordWrap w:val="0"/>
        <w:jc w:val="center"/>
        <w:rPr>
          <w:rFonts w:ascii="华文新魏" w:eastAsia="华文新魏" w:hAnsi="Cambria"/>
          <w:b/>
          <w:bCs/>
          <w:spacing w:val="36"/>
          <w:kern w:val="0"/>
          <w:sz w:val="52"/>
          <w:szCs w:val="52"/>
        </w:rPr>
      </w:pPr>
      <w:r>
        <w:rPr>
          <w:rFonts w:ascii="华文新魏" w:eastAsia="华文新魏" w:hAnsi="Cambria" w:hint="eastAsia"/>
          <w:b/>
          <w:bCs/>
          <w:spacing w:val="36"/>
          <w:kern w:val="0"/>
          <w:sz w:val="52"/>
          <w:szCs w:val="52"/>
        </w:rPr>
        <w:t>北京地区高等学校教师资格认定</w:t>
      </w:r>
    </w:p>
    <w:p w:rsidR="00B24F3B" w:rsidRDefault="00B24F3B">
      <w:pPr>
        <w:wordWrap w:val="0"/>
        <w:spacing w:line="360" w:lineRule="auto"/>
        <w:rPr>
          <w:rFonts w:ascii="Calibri" w:hAnsi="Calibri" w:cs="Times New Roman"/>
          <w:sz w:val="24"/>
          <w:szCs w:val="22"/>
        </w:rPr>
      </w:pPr>
    </w:p>
    <w:p w:rsidR="00B24F3B" w:rsidRDefault="00B24F3B">
      <w:pPr>
        <w:wordWrap w:val="0"/>
        <w:spacing w:line="360" w:lineRule="auto"/>
        <w:rPr>
          <w:rFonts w:ascii="Cambria" w:hAnsi="Cambria"/>
          <w:b/>
          <w:bCs/>
          <w:sz w:val="52"/>
          <w:szCs w:val="52"/>
        </w:rPr>
      </w:pPr>
    </w:p>
    <w:p w:rsidR="00B24F3B" w:rsidRDefault="00B24F3B">
      <w:pPr>
        <w:wordWrap w:val="0"/>
        <w:spacing w:line="360" w:lineRule="auto"/>
        <w:jc w:val="center"/>
        <w:rPr>
          <w:rFonts w:ascii="Cambria" w:hAnsi="Cambria"/>
          <w:b/>
          <w:bCs/>
          <w:sz w:val="52"/>
          <w:szCs w:val="52"/>
        </w:rPr>
      </w:pPr>
    </w:p>
    <w:p w:rsidR="00B24F3B" w:rsidRDefault="00F4480D">
      <w:pPr>
        <w:wordWrap w:val="0"/>
        <w:spacing w:line="360" w:lineRule="auto"/>
        <w:jc w:val="center"/>
        <w:rPr>
          <w:rFonts w:ascii="黑体" w:eastAsia="黑体" w:hAnsi="黑体"/>
          <w:b/>
          <w:bCs/>
          <w:sz w:val="64"/>
          <w:szCs w:val="64"/>
        </w:rPr>
      </w:pPr>
      <w:r>
        <w:rPr>
          <w:rFonts w:ascii="黑体" w:eastAsia="黑体" w:hAnsi="黑体" w:hint="eastAsia"/>
          <w:b/>
          <w:bCs/>
          <w:sz w:val="64"/>
          <w:szCs w:val="64"/>
        </w:rPr>
        <w:t>工</w:t>
      </w:r>
    </w:p>
    <w:p w:rsidR="00B24F3B" w:rsidRDefault="00F4480D">
      <w:pPr>
        <w:wordWrap w:val="0"/>
        <w:spacing w:line="360" w:lineRule="auto"/>
        <w:jc w:val="center"/>
        <w:rPr>
          <w:rFonts w:ascii="黑体" w:eastAsia="黑体" w:hAnsi="黑体"/>
          <w:b/>
          <w:bCs/>
          <w:sz w:val="64"/>
          <w:szCs w:val="64"/>
        </w:rPr>
      </w:pPr>
      <w:r>
        <w:rPr>
          <w:rFonts w:ascii="黑体" w:eastAsia="黑体" w:hAnsi="黑体" w:hint="eastAsia"/>
          <w:b/>
          <w:bCs/>
          <w:sz w:val="64"/>
          <w:szCs w:val="64"/>
        </w:rPr>
        <w:t>作</w:t>
      </w:r>
    </w:p>
    <w:p w:rsidR="00B24F3B" w:rsidRDefault="00F4480D">
      <w:pPr>
        <w:wordWrap w:val="0"/>
        <w:spacing w:line="360" w:lineRule="auto"/>
        <w:jc w:val="center"/>
        <w:rPr>
          <w:rFonts w:ascii="黑体" w:eastAsia="黑体" w:hAnsi="黑体"/>
          <w:b/>
          <w:bCs/>
          <w:sz w:val="64"/>
          <w:szCs w:val="64"/>
        </w:rPr>
      </w:pPr>
      <w:r>
        <w:rPr>
          <w:rFonts w:ascii="黑体" w:eastAsia="黑体" w:hAnsi="黑体" w:hint="eastAsia"/>
          <w:b/>
          <w:bCs/>
          <w:sz w:val="64"/>
          <w:szCs w:val="64"/>
        </w:rPr>
        <w:t>手</w:t>
      </w:r>
    </w:p>
    <w:p w:rsidR="00B24F3B" w:rsidRDefault="00F4480D">
      <w:pPr>
        <w:wordWrap w:val="0"/>
        <w:spacing w:line="360" w:lineRule="auto"/>
        <w:jc w:val="center"/>
        <w:rPr>
          <w:rFonts w:ascii="黑体" w:eastAsia="黑体" w:hAnsi="黑体"/>
          <w:b/>
          <w:bCs/>
          <w:sz w:val="64"/>
          <w:szCs w:val="64"/>
        </w:rPr>
      </w:pPr>
      <w:r>
        <w:rPr>
          <w:rFonts w:ascii="黑体" w:eastAsia="黑体" w:hAnsi="黑体" w:hint="eastAsia"/>
          <w:b/>
          <w:bCs/>
          <w:sz w:val="64"/>
          <w:szCs w:val="64"/>
        </w:rPr>
        <w:t>册</w:t>
      </w:r>
    </w:p>
    <w:p w:rsidR="00B24F3B" w:rsidRDefault="00B24F3B">
      <w:pPr>
        <w:wordWrap w:val="0"/>
        <w:spacing w:line="360" w:lineRule="auto"/>
        <w:rPr>
          <w:rFonts w:ascii="宋体" w:hAnsi="宋体"/>
          <w:b/>
          <w:sz w:val="64"/>
          <w:szCs w:val="64"/>
        </w:rPr>
      </w:pPr>
    </w:p>
    <w:p w:rsidR="00B24F3B" w:rsidRDefault="00B24F3B">
      <w:pPr>
        <w:wordWrap w:val="0"/>
        <w:spacing w:line="360" w:lineRule="auto"/>
        <w:rPr>
          <w:rFonts w:ascii="宋体" w:hAnsi="宋体"/>
          <w:b/>
          <w:sz w:val="64"/>
          <w:szCs w:val="64"/>
        </w:rPr>
      </w:pPr>
    </w:p>
    <w:p w:rsidR="00B24F3B" w:rsidRDefault="00B24F3B">
      <w:pPr>
        <w:wordWrap w:val="0"/>
        <w:spacing w:line="360" w:lineRule="auto"/>
        <w:rPr>
          <w:rFonts w:ascii="Calibri" w:hAnsi="Calibri" w:cs="Times New Roman"/>
          <w:b/>
          <w:spacing w:val="50"/>
          <w:sz w:val="30"/>
          <w:szCs w:val="30"/>
        </w:rPr>
      </w:pPr>
    </w:p>
    <w:p w:rsidR="00B24F3B" w:rsidRDefault="00F4480D">
      <w:pPr>
        <w:wordWrap w:val="0"/>
        <w:spacing w:line="360" w:lineRule="auto"/>
        <w:jc w:val="center"/>
        <w:rPr>
          <w:rFonts w:ascii="黑体" w:eastAsia="黑体" w:hAnsi="黑体" w:cs="Times New Roman"/>
          <w:b/>
          <w:spacing w:val="50"/>
          <w:sz w:val="30"/>
          <w:szCs w:val="30"/>
        </w:rPr>
      </w:pPr>
      <w:r>
        <w:rPr>
          <w:rFonts w:ascii="黑体" w:eastAsia="黑体" w:hAnsi="黑体" w:hint="eastAsia"/>
          <w:b/>
          <w:spacing w:val="50"/>
          <w:sz w:val="30"/>
          <w:szCs w:val="30"/>
        </w:rPr>
        <w:t>北京市教师发展中心</w:t>
      </w:r>
    </w:p>
    <w:p w:rsidR="00B24F3B" w:rsidRDefault="00F4480D">
      <w:pPr>
        <w:wordWrap w:val="0"/>
        <w:spacing w:line="360" w:lineRule="auto"/>
        <w:jc w:val="center"/>
        <w:rPr>
          <w:rFonts w:ascii="DFKai-SB" w:eastAsiaTheme="minorEastAsia" w:hAnsi="DFKai-SB"/>
          <w:b/>
          <w:spacing w:val="50"/>
          <w:sz w:val="30"/>
          <w:szCs w:val="30"/>
        </w:rPr>
      </w:pPr>
      <w:r>
        <w:rPr>
          <w:rFonts w:ascii="黑体" w:eastAsia="黑体" w:hAnsi="黑体" w:hint="eastAsia"/>
          <w:b/>
          <w:spacing w:val="50"/>
          <w:sz w:val="30"/>
          <w:szCs w:val="30"/>
        </w:rPr>
        <w:t>2024年4月</w:t>
      </w:r>
    </w:p>
    <w:p w:rsidR="00B24F3B" w:rsidRDefault="00B24F3B">
      <w:pPr>
        <w:wordWrap w:val="0"/>
        <w:adjustRightInd w:val="0"/>
        <w:snapToGrid w:val="0"/>
        <w:ind w:firstLineChars="200" w:firstLine="560"/>
        <w:rPr>
          <w:rFonts w:ascii="黑体" w:eastAsia="黑体" w:hAnsi="黑体"/>
          <w:bCs/>
          <w:sz w:val="28"/>
          <w:szCs w:val="28"/>
        </w:rPr>
        <w:sectPr w:rsidR="00B24F3B" w:rsidSect="00FD1174">
          <w:pgSz w:w="11906" w:h="16838"/>
          <w:pgMar w:top="1440" w:right="1800" w:bottom="1440" w:left="1800" w:header="851" w:footer="992" w:gutter="0"/>
          <w:pgNumType w:start="1"/>
          <w:cols w:space="425"/>
          <w:docGrid w:type="lines" w:linePitch="312"/>
        </w:sectPr>
      </w:pPr>
    </w:p>
    <w:p w:rsidR="00B24F3B" w:rsidRDefault="00B24F3B">
      <w:pPr>
        <w:wordWrap w:val="0"/>
        <w:adjustRightInd w:val="0"/>
        <w:snapToGrid w:val="0"/>
        <w:ind w:firstLineChars="200" w:firstLine="560"/>
        <w:rPr>
          <w:rFonts w:ascii="黑体" w:eastAsia="黑体" w:hAnsi="黑体"/>
          <w:bCs/>
          <w:sz w:val="28"/>
          <w:szCs w:val="28"/>
        </w:rPr>
      </w:pPr>
    </w:p>
    <w:sdt>
      <w:sdtPr>
        <w:rPr>
          <w:rFonts w:ascii="Times New Roman" w:eastAsia="宋体" w:hAnsi="Times New Roman" w:cs="宋体"/>
          <w:color w:val="auto"/>
          <w:kern w:val="2"/>
          <w:sz w:val="21"/>
          <w:szCs w:val="24"/>
          <w:lang w:val="zh-CN"/>
        </w:rPr>
        <w:id w:val="1610931670"/>
        <w:docPartObj>
          <w:docPartGallery w:val="Table of Contents"/>
          <w:docPartUnique/>
        </w:docPartObj>
      </w:sdtPr>
      <w:sdtEndPr>
        <w:rPr>
          <w:b/>
          <w:bCs/>
        </w:rPr>
      </w:sdtEndPr>
      <w:sdtContent>
        <w:p w:rsidR="00B24F3B" w:rsidRDefault="00F4480D">
          <w:pPr>
            <w:pStyle w:val="TOC1"/>
            <w:jc w:val="center"/>
            <w:rPr>
              <w:rFonts w:ascii="黑体" w:eastAsia="黑体" w:hAnsi="黑体"/>
              <w:sz w:val="72"/>
              <w:szCs w:val="72"/>
            </w:rPr>
          </w:pPr>
          <w:r>
            <w:rPr>
              <w:rFonts w:ascii="黑体" w:eastAsia="黑体" w:hAnsi="黑体"/>
              <w:sz w:val="72"/>
              <w:szCs w:val="72"/>
              <w:lang w:val="zh-CN"/>
            </w:rPr>
            <w:t>目录</w:t>
          </w:r>
        </w:p>
        <w:p w:rsidR="00B24F3B" w:rsidRDefault="006C5D78">
          <w:pPr>
            <w:pStyle w:val="11"/>
            <w:tabs>
              <w:tab w:val="right" w:leader="dot" w:pos="8296"/>
            </w:tabs>
            <w:rPr>
              <w:rFonts w:ascii="黑体" w:eastAsia="黑体" w:hAnsi="黑体" w:cstheme="minorBidi"/>
              <w:noProof/>
              <w:sz w:val="32"/>
              <w:szCs w:val="32"/>
            </w:rPr>
          </w:pPr>
          <w:r>
            <w:rPr>
              <w:rFonts w:ascii="黑体" w:eastAsia="黑体" w:hAnsi="黑体"/>
              <w:sz w:val="32"/>
              <w:szCs w:val="32"/>
            </w:rPr>
            <w:fldChar w:fldCharType="begin"/>
          </w:r>
          <w:r w:rsidR="00F4480D">
            <w:rPr>
              <w:rFonts w:ascii="黑体" w:eastAsia="黑体" w:hAnsi="黑体"/>
              <w:sz w:val="32"/>
              <w:szCs w:val="32"/>
            </w:rPr>
            <w:instrText xml:space="preserve"> TOC \o "1-3" \h \z \u </w:instrText>
          </w:r>
          <w:r>
            <w:rPr>
              <w:rFonts w:ascii="黑体" w:eastAsia="黑体" w:hAnsi="黑体"/>
              <w:sz w:val="32"/>
              <w:szCs w:val="32"/>
            </w:rPr>
            <w:fldChar w:fldCharType="separate"/>
          </w:r>
          <w:hyperlink w:anchor="_Toc133326011" w:history="1">
            <w:r w:rsidR="00F4480D">
              <w:rPr>
                <w:rStyle w:val="a7"/>
                <w:rFonts w:ascii="黑体" w:eastAsia="黑体" w:hAnsi="黑体"/>
                <w:noProof/>
                <w:sz w:val="32"/>
                <w:szCs w:val="32"/>
              </w:rPr>
              <w:t>一、教师资格认定工作流程图</w:t>
            </w:r>
            <w:r w:rsidR="00F4480D">
              <w:rPr>
                <w:rFonts w:ascii="黑体" w:eastAsia="黑体" w:hAnsi="黑体"/>
                <w:noProof/>
                <w:sz w:val="32"/>
                <w:szCs w:val="32"/>
              </w:rPr>
              <w:tab/>
            </w:r>
            <w:r>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_Toc133326011 \h </w:instrText>
            </w:r>
            <w:r>
              <w:rPr>
                <w:rFonts w:ascii="黑体" w:eastAsia="黑体" w:hAnsi="黑体"/>
                <w:noProof/>
                <w:sz w:val="32"/>
                <w:szCs w:val="32"/>
              </w:rPr>
            </w:r>
            <w:r>
              <w:rPr>
                <w:rFonts w:ascii="黑体" w:eastAsia="黑体" w:hAnsi="黑体"/>
                <w:noProof/>
                <w:sz w:val="32"/>
                <w:szCs w:val="32"/>
              </w:rPr>
              <w:fldChar w:fldCharType="separate"/>
            </w:r>
            <w:r w:rsidR="005C579A">
              <w:rPr>
                <w:rFonts w:ascii="黑体" w:eastAsia="黑体" w:hAnsi="黑体"/>
                <w:noProof/>
                <w:sz w:val="32"/>
                <w:szCs w:val="32"/>
              </w:rPr>
              <w:t>1</w:t>
            </w:r>
            <w:r>
              <w:rPr>
                <w:rFonts w:ascii="黑体" w:eastAsia="黑体" w:hAnsi="黑体"/>
                <w:noProof/>
                <w:sz w:val="32"/>
                <w:szCs w:val="32"/>
              </w:rPr>
              <w:fldChar w:fldCharType="end"/>
            </w:r>
          </w:hyperlink>
        </w:p>
        <w:p w:rsidR="00B24F3B" w:rsidRDefault="000507C0">
          <w:pPr>
            <w:pStyle w:val="11"/>
            <w:tabs>
              <w:tab w:val="right" w:leader="dot" w:pos="8296"/>
            </w:tabs>
            <w:rPr>
              <w:rFonts w:ascii="黑体" w:eastAsia="黑体" w:hAnsi="黑体" w:cstheme="minorBidi"/>
              <w:noProof/>
              <w:sz w:val="32"/>
              <w:szCs w:val="32"/>
            </w:rPr>
          </w:pPr>
          <w:hyperlink w:anchor="_Toc133326012" w:history="1">
            <w:r w:rsidR="00F4480D">
              <w:rPr>
                <w:rStyle w:val="a7"/>
                <w:rFonts w:ascii="黑体" w:eastAsia="黑体" w:hAnsi="黑体"/>
                <w:bCs/>
                <w:noProof/>
                <w:sz w:val="32"/>
                <w:szCs w:val="32"/>
              </w:rPr>
              <w:t>二、申请人报名工作安排</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_Toc133326012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13" w:history="1">
            <w:r w:rsidR="00F4480D">
              <w:rPr>
                <w:rStyle w:val="a7"/>
                <w:rFonts w:ascii="黑体" w:eastAsia="黑体" w:hAnsi="黑体"/>
                <w:bCs/>
                <w:noProof/>
                <w:sz w:val="32"/>
                <w:szCs w:val="32"/>
              </w:rPr>
              <w:t>（一）体检</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_Toc133326013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14" w:history="1">
            <w:r w:rsidR="00F4480D">
              <w:rPr>
                <w:rStyle w:val="a7"/>
                <w:rFonts w:ascii="黑体" w:eastAsia="黑体" w:hAnsi="黑体"/>
                <w:bCs/>
                <w:noProof/>
                <w:sz w:val="32"/>
                <w:szCs w:val="32"/>
              </w:rPr>
              <w:t>（二）网上报名</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_Toc133326014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2</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15" w:history="1">
            <w:r w:rsidR="00F4480D">
              <w:rPr>
                <w:rStyle w:val="a7"/>
                <w:rFonts w:ascii="黑体" w:eastAsia="黑体" w:hAnsi="黑体"/>
                <w:noProof/>
                <w:sz w:val="32"/>
                <w:szCs w:val="32"/>
              </w:rPr>
              <w:t>（三）所需提交材料</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_Toc133326015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7</w:t>
            </w:r>
            <w:r w:rsidR="006C5D78">
              <w:rPr>
                <w:rFonts w:ascii="黑体" w:eastAsia="黑体" w:hAnsi="黑体"/>
                <w:noProof/>
                <w:sz w:val="32"/>
                <w:szCs w:val="32"/>
              </w:rPr>
              <w:fldChar w:fldCharType="end"/>
            </w:r>
          </w:hyperlink>
        </w:p>
        <w:p w:rsidR="00B24F3B" w:rsidRDefault="000507C0">
          <w:pPr>
            <w:pStyle w:val="11"/>
            <w:tabs>
              <w:tab w:val="right" w:leader="dot" w:pos="8296"/>
            </w:tabs>
            <w:rPr>
              <w:rFonts w:ascii="黑体" w:eastAsia="黑体" w:hAnsi="黑体" w:cstheme="minorBidi"/>
              <w:noProof/>
              <w:sz w:val="32"/>
              <w:szCs w:val="32"/>
            </w:rPr>
          </w:pPr>
          <w:hyperlink w:anchor="_Toc133326016" w:history="1">
            <w:r w:rsidR="00F4480D">
              <w:rPr>
                <w:rStyle w:val="a7"/>
                <w:rFonts w:ascii="黑体" w:eastAsia="黑体" w:hAnsi="黑体"/>
                <w:noProof/>
                <w:sz w:val="32"/>
                <w:szCs w:val="32"/>
              </w:rPr>
              <w:t>三、高等学校审核确认工作安排</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_Toc133326016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11</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17" w:history="1">
            <w:r w:rsidR="00F4480D">
              <w:rPr>
                <w:rStyle w:val="a7"/>
                <w:rFonts w:ascii="黑体" w:eastAsia="黑体" w:hAnsi="黑体"/>
                <w:noProof/>
                <w:sz w:val="32"/>
                <w:szCs w:val="32"/>
              </w:rPr>
              <w:t>（一）审核确认时间</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_Toc133326017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11</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18" w:history="1">
            <w:r w:rsidR="00F4480D">
              <w:rPr>
                <w:rStyle w:val="a7"/>
                <w:rFonts w:ascii="黑体" w:eastAsia="黑体" w:hAnsi="黑体"/>
                <w:noProof/>
                <w:sz w:val="32"/>
                <w:szCs w:val="32"/>
              </w:rPr>
              <w:t>（二）确认网站</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_Toc133326018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11</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19" w:history="1">
            <w:r w:rsidR="00F4480D">
              <w:rPr>
                <w:rStyle w:val="a7"/>
                <w:rFonts w:ascii="黑体" w:eastAsia="黑体" w:hAnsi="黑体"/>
                <w:noProof/>
                <w:sz w:val="32"/>
                <w:szCs w:val="32"/>
              </w:rPr>
              <w:t>（三）确认操作说明</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_Toc133326019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11</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20" w:history="1">
            <w:r w:rsidR="00F4480D">
              <w:rPr>
                <w:rStyle w:val="a7"/>
                <w:rFonts w:ascii="黑体" w:eastAsia="黑体" w:hAnsi="黑体"/>
                <w:noProof/>
                <w:sz w:val="32"/>
                <w:szCs w:val="32"/>
              </w:rPr>
              <w:t>（四）其他注意事项</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_Toc133326020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11</w:t>
            </w:r>
            <w:r w:rsidR="006C5D78">
              <w:rPr>
                <w:rFonts w:ascii="黑体" w:eastAsia="黑体" w:hAnsi="黑体"/>
                <w:noProof/>
                <w:sz w:val="32"/>
                <w:szCs w:val="32"/>
              </w:rPr>
              <w:fldChar w:fldCharType="end"/>
            </w:r>
          </w:hyperlink>
        </w:p>
        <w:p w:rsidR="00B24F3B" w:rsidRDefault="000507C0">
          <w:pPr>
            <w:pStyle w:val="11"/>
            <w:tabs>
              <w:tab w:val="right" w:leader="dot" w:pos="8296"/>
            </w:tabs>
            <w:rPr>
              <w:rFonts w:ascii="黑体" w:eastAsia="黑体" w:hAnsi="黑体" w:cstheme="minorBidi"/>
              <w:noProof/>
              <w:sz w:val="32"/>
              <w:szCs w:val="32"/>
            </w:rPr>
          </w:pPr>
          <w:hyperlink w:anchor="_Toc133326021" w:history="1">
            <w:r w:rsidR="00F4480D">
              <w:rPr>
                <w:rStyle w:val="a7"/>
                <w:rFonts w:ascii="黑体" w:eastAsia="黑体" w:hAnsi="黑体"/>
                <w:noProof/>
                <w:sz w:val="32"/>
                <w:szCs w:val="32"/>
              </w:rPr>
              <w:t>四、现场受理工作安排</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_Toc133326021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12</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22" w:history="1">
            <w:r w:rsidR="00F4480D">
              <w:rPr>
                <w:rStyle w:val="a7"/>
                <w:rFonts w:ascii="黑体" w:eastAsia="黑体" w:hAnsi="黑体"/>
                <w:noProof/>
                <w:sz w:val="32"/>
                <w:szCs w:val="32"/>
              </w:rPr>
              <w:t>（一）受理时间</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_Toc133326022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12</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23" w:history="1">
            <w:r w:rsidR="00F4480D">
              <w:rPr>
                <w:rStyle w:val="a7"/>
                <w:rFonts w:ascii="黑体" w:eastAsia="黑体" w:hAnsi="黑体"/>
                <w:noProof/>
                <w:sz w:val="32"/>
                <w:szCs w:val="32"/>
              </w:rPr>
              <w:t>（二）受理地点</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_Toc133326023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12</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24" w:history="1">
            <w:r w:rsidR="00F4480D">
              <w:rPr>
                <w:rStyle w:val="a7"/>
                <w:rFonts w:ascii="黑体" w:eastAsia="黑体" w:hAnsi="黑体"/>
                <w:noProof/>
                <w:sz w:val="32"/>
                <w:szCs w:val="32"/>
              </w:rPr>
              <w:t>（三）所需材料清单</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_Toc133326024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13</w:t>
            </w:r>
            <w:r w:rsidR="006C5D78">
              <w:rPr>
                <w:rFonts w:ascii="黑体" w:eastAsia="黑体" w:hAnsi="黑体"/>
                <w:noProof/>
                <w:sz w:val="32"/>
                <w:szCs w:val="32"/>
              </w:rPr>
              <w:fldChar w:fldCharType="end"/>
            </w:r>
          </w:hyperlink>
        </w:p>
        <w:p w:rsidR="00B24F3B" w:rsidRDefault="000507C0">
          <w:pPr>
            <w:pStyle w:val="2"/>
            <w:tabs>
              <w:tab w:val="right" w:leader="dot" w:pos="8296"/>
            </w:tabs>
            <w:rPr>
              <w:rFonts w:ascii="黑体" w:eastAsia="黑体" w:hAnsi="黑体" w:cstheme="minorBidi"/>
              <w:noProof/>
              <w:sz w:val="32"/>
              <w:szCs w:val="32"/>
            </w:rPr>
          </w:pPr>
          <w:hyperlink w:anchor="_Toc133326025" w:history="1">
            <w:r w:rsidR="00F4480D">
              <w:rPr>
                <w:rStyle w:val="a7"/>
                <w:rFonts w:ascii="黑体" w:eastAsia="黑体" w:hAnsi="黑体"/>
                <w:noProof/>
                <w:sz w:val="32"/>
                <w:szCs w:val="32"/>
              </w:rPr>
              <w:t>（四）其他注意事项</w:t>
            </w:r>
            <w:r w:rsidR="00F4480D">
              <w:rPr>
                <w:rFonts w:ascii="黑体" w:eastAsia="黑体" w:hAnsi="黑体"/>
                <w:noProof/>
                <w:sz w:val="32"/>
                <w:szCs w:val="32"/>
              </w:rPr>
              <w:tab/>
            </w:r>
            <w:r w:rsidR="006C5D78">
              <w:rPr>
                <w:rFonts w:ascii="黑体" w:eastAsia="黑体" w:hAnsi="黑体"/>
                <w:noProof/>
                <w:sz w:val="32"/>
                <w:szCs w:val="32"/>
              </w:rPr>
              <w:fldChar w:fldCharType="begin"/>
            </w:r>
            <w:r w:rsidR="00F4480D">
              <w:rPr>
                <w:rFonts w:ascii="黑体" w:eastAsia="黑体" w:hAnsi="黑体"/>
                <w:noProof/>
                <w:sz w:val="32"/>
                <w:szCs w:val="32"/>
              </w:rPr>
              <w:instrText xml:space="preserve"> PAGEREF _Toc133326025 \h </w:instrText>
            </w:r>
            <w:r w:rsidR="006C5D78">
              <w:rPr>
                <w:rFonts w:ascii="黑体" w:eastAsia="黑体" w:hAnsi="黑体"/>
                <w:noProof/>
                <w:sz w:val="32"/>
                <w:szCs w:val="32"/>
              </w:rPr>
            </w:r>
            <w:r w:rsidR="006C5D78">
              <w:rPr>
                <w:rFonts w:ascii="黑体" w:eastAsia="黑体" w:hAnsi="黑体"/>
                <w:noProof/>
                <w:sz w:val="32"/>
                <w:szCs w:val="32"/>
              </w:rPr>
              <w:fldChar w:fldCharType="separate"/>
            </w:r>
            <w:r w:rsidR="005C579A">
              <w:rPr>
                <w:rFonts w:ascii="黑体" w:eastAsia="黑体" w:hAnsi="黑体"/>
                <w:noProof/>
                <w:sz w:val="32"/>
                <w:szCs w:val="32"/>
              </w:rPr>
              <w:t>13</w:t>
            </w:r>
            <w:r w:rsidR="006C5D78">
              <w:rPr>
                <w:rFonts w:ascii="黑体" w:eastAsia="黑体" w:hAnsi="黑体"/>
                <w:noProof/>
                <w:sz w:val="32"/>
                <w:szCs w:val="32"/>
              </w:rPr>
              <w:fldChar w:fldCharType="end"/>
            </w:r>
          </w:hyperlink>
        </w:p>
        <w:p w:rsidR="00B24F3B" w:rsidRDefault="006C5D78">
          <w:r>
            <w:rPr>
              <w:rFonts w:ascii="黑体" w:eastAsia="黑体" w:hAnsi="黑体"/>
              <w:b/>
              <w:bCs/>
              <w:sz w:val="32"/>
              <w:szCs w:val="32"/>
              <w:lang w:val="zh-CN"/>
            </w:rPr>
            <w:fldChar w:fldCharType="end"/>
          </w:r>
        </w:p>
      </w:sdtContent>
    </w:sdt>
    <w:p w:rsidR="00B24F3B" w:rsidRDefault="00B24F3B">
      <w:pPr>
        <w:widowControl/>
        <w:jc w:val="left"/>
        <w:rPr>
          <w:rFonts w:ascii="黑体" w:eastAsia="黑体" w:hAnsi="黑体"/>
          <w:bCs/>
          <w:sz w:val="28"/>
          <w:szCs w:val="28"/>
        </w:rPr>
      </w:pPr>
    </w:p>
    <w:p w:rsidR="00B24F3B" w:rsidRDefault="00B24F3B">
      <w:pPr>
        <w:widowControl/>
        <w:wordWrap w:val="0"/>
        <w:adjustRightInd w:val="0"/>
        <w:snapToGrid w:val="0"/>
        <w:ind w:firstLineChars="200" w:firstLine="560"/>
        <w:jc w:val="left"/>
        <w:outlineLvl w:val="0"/>
        <w:rPr>
          <w:rFonts w:ascii="黑体" w:eastAsia="黑体" w:hAnsi="黑体"/>
          <w:sz w:val="28"/>
          <w:szCs w:val="28"/>
        </w:rPr>
      </w:pPr>
    </w:p>
    <w:p w:rsidR="00B24F3B" w:rsidRDefault="00B24F3B">
      <w:pPr>
        <w:widowControl/>
        <w:wordWrap w:val="0"/>
        <w:adjustRightInd w:val="0"/>
        <w:snapToGrid w:val="0"/>
        <w:ind w:firstLineChars="200" w:firstLine="560"/>
        <w:jc w:val="left"/>
        <w:outlineLvl w:val="0"/>
        <w:rPr>
          <w:rFonts w:ascii="黑体" w:eastAsia="黑体" w:hAnsi="黑体"/>
          <w:sz w:val="28"/>
          <w:szCs w:val="28"/>
        </w:rPr>
      </w:pPr>
    </w:p>
    <w:p w:rsidR="00B24F3B" w:rsidRDefault="00B24F3B">
      <w:pPr>
        <w:widowControl/>
        <w:wordWrap w:val="0"/>
        <w:adjustRightInd w:val="0"/>
        <w:snapToGrid w:val="0"/>
        <w:ind w:firstLineChars="200" w:firstLine="560"/>
        <w:jc w:val="left"/>
        <w:outlineLvl w:val="0"/>
        <w:rPr>
          <w:rFonts w:ascii="黑体" w:eastAsia="黑体" w:hAnsi="黑体"/>
          <w:sz w:val="28"/>
          <w:szCs w:val="28"/>
        </w:rPr>
      </w:pPr>
    </w:p>
    <w:p w:rsidR="00B24F3B" w:rsidRDefault="00B24F3B">
      <w:pPr>
        <w:widowControl/>
        <w:wordWrap w:val="0"/>
        <w:adjustRightInd w:val="0"/>
        <w:snapToGrid w:val="0"/>
        <w:ind w:firstLineChars="200" w:firstLine="640"/>
        <w:jc w:val="left"/>
        <w:outlineLvl w:val="0"/>
        <w:rPr>
          <w:rFonts w:ascii="黑体" w:eastAsia="黑体" w:hAnsi="黑体"/>
          <w:sz w:val="32"/>
          <w:szCs w:val="32"/>
        </w:rPr>
        <w:sectPr w:rsidR="00B24F3B" w:rsidSect="00FD1174">
          <w:footerReference w:type="default" r:id="rId6"/>
          <w:pgSz w:w="11906" w:h="16838"/>
          <w:pgMar w:top="1440" w:right="1800" w:bottom="1440" w:left="1800" w:header="851" w:footer="992" w:gutter="0"/>
          <w:pgNumType w:start="1"/>
          <w:cols w:space="425"/>
          <w:docGrid w:type="lines" w:linePitch="312"/>
        </w:sectPr>
      </w:pPr>
      <w:bookmarkStart w:id="8" w:name="_Toc133326011"/>
    </w:p>
    <w:p w:rsidR="00B24F3B" w:rsidRDefault="00F4480D" w:rsidP="005C579A">
      <w:pPr>
        <w:widowControl/>
        <w:adjustRightInd w:val="0"/>
        <w:snapToGrid w:val="0"/>
        <w:ind w:firstLineChars="200" w:firstLine="640"/>
        <w:outlineLvl w:val="0"/>
        <w:rPr>
          <w:rFonts w:ascii="黑体" w:eastAsia="黑体" w:hAnsi="黑体"/>
          <w:color w:val="000000"/>
          <w:kern w:val="0"/>
          <w:sz w:val="32"/>
          <w:szCs w:val="32"/>
        </w:rPr>
      </w:pPr>
      <w:r>
        <w:rPr>
          <w:rFonts w:ascii="黑体" w:eastAsia="黑体" w:hAnsi="黑体" w:hint="eastAsia"/>
          <w:sz w:val="32"/>
          <w:szCs w:val="32"/>
        </w:rPr>
        <w:t>一、教师资格认定工作流程图</w:t>
      </w:r>
      <w:bookmarkEnd w:id="8"/>
    </w:p>
    <w:p w:rsidR="00B24F3B" w:rsidRDefault="00F4480D">
      <w:pPr>
        <w:adjustRightInd w:val="0"/>
        <w:snapToGrid w:val="0"/>
        <w:jc w:val="center"/>
        <w:rPr>
          <w:rFonts w:ascii="黑体" w:eastAsia="黑体" w:hAnsi="黑体"/>
          <w:bCs/>
          <w:sz w:val="32"/>
          <w:szCs w:val="32"/>
        </w:rPr>
      </w:pPr>
      <w:r>
        <w:rPr>
          <w:rFonts w:ascii="仿宋_GB2312" w:eastAsia="仿宋_GB2312"/>
          <w:noProof/>
          <w:sz w:val="32"/>
          <w:szCs w:val="32"/>
        </w:rPr>
        <w:drawing>
          <wp:inline distT="0" distB="0" distL="0" distR="0">
            <wp:extent cx="4813300" cy="7756525"/>
            <wp:effectExtent l="0" t="0" r="6350" b="158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813300" cy="7756525"/>
                    </a:xfrm>
                    <a:prstGeom prst="rect">
                      <a:avLst/>
                    </a:prstGeom>
                    <a:noFill/>
                    <a:ln>
                      <a:noFill/>
                    </a:ln>
                  </pic:spPr>
                </pic:pic>
              </a:graphicData>
            </a:graphic>
          </wp:inline>
        </w:drawing>
      </w:r>
    </w:p>
    <w:p w:rsidR="00B24F3B" w:rsidRDefault="00F4480D">
      <w:pPr>
        <w:wordWrap w:val="0"/>
        <w:adjustRightInd w:val="0"/>
        <w:snapToGrid w:val="0"/>
        <w:ind w:firstLineChars="200" w:firstLine="640"/>
        <w:outlineLvl w:val="0"/>
        <w:rPr>
          <w:rFonts w:ascii="黑体" w:eastAsia="黑体" w:hAnsi="黑体"/>
          <w:bCs/>
          <w:sz w:val="32"/>
          <w:szCs w:val="32"/>
        </w:rPr>
      </w:pPr>
      <w:bookmarkStart w:id="9" w:name="_Toc133326012"/>
      <w:r>
        <w:rPr>
          <w:rFonts w:ascii="黑体" w:eastAsia="黑体" w:hAnsi="黑体" w:hint="eastAsia"/>
          <w:bCs/>
          <w:sz w:val="32"/>
          <w:szCs w:val="32"/>
        </w:rPr>
        <w:t>二、申请人报名工作安排</w:t>
      </w:r>
      <w:bookmarkEnd w:id="9"/>
    </w:p>
    <w:p w:rsidR="00B24F3B" w:rsidRDefault="00F4480D">
      <w:pPr>
        <w:wordWrap w:val="0"/>
        <w:adjustRightInd w:val="0"/>
        <w:snapToGrid w:val="0"/>
        <w:ind w:firstLineChars="200" w:firstLine="640"/>
        <w:outlineLvl w:val="1"/>
        <w:rPr>
          <w:rFonts w:ascii="黑体" w:eastAsia="黑体" w:hAnsi="黑体"/>
          <w:bCs/>
          <w:sz w:val="32"/>
          <w:szCs w:val="32"/>
        </w:rPr>
      </w:pPr>
      <w:bookmarkStart w:id="10" w:name="_Toc133326013"/>
      <w:r>
        <w:rPr>
          <w:rFonts w:ascii="黑体" w:eastAsia="黑体" w:hAnsi="黑体" w:hint="eastAsia"/>
          <w:bCs/>
          <w:sz w:val="32"/>
          <w:szCs w:val="32"/>
        </w:rPr>
        <w:t>（一）体检</w:t>
      </w:r>
      <w:bookmarkEnd w:id="10"/>
    </w:p>
    <w:p w:rsidR="00B24F3B" w:rsidRDefault="00F4480D">
      <w:pPr>
        <w:wordWrap w:val="0"/>
        <w:adjustRightInd w:val="0"/>
        <w:snapToGrid w:val="0"/>
        <w:ind w:firstLineChars="200" w:firstLine="640"/>
        <w:rPr>
          <w:rFonts w:ascii="仿宋_GB2312" w:eastAsia="仿宋_GB2312" w:hAnsi="宋体"/>
          <w:bCs/>
          <w:sz w:val="32"/>
          <w:szCs w:val="32"/>
        </w:rPr>
      </w:pPr>
      <w:r>
        <w:rPr>
          <w:rFonts w:ascii="仿宋_GB2312" w:eastAsia="仿宋_GB2312" w:hAnsi="宋体" w:hint="eastAsia"/>
          <w:bCs/>
          <w:sz w:val="32"/>
          <w:szCs w:val="32"/>
        </w:rPr>
        <w:t>申请人应当在5月31日前取得教师资格体检结果。申请人可自行选择教师资格认定体检机构预约并在规定时间内完成体检。体检机构、预约方式及体检标准详见《附件1:北京市教师资格认定体检指定机构名单及体检标准》。</w:t>
      </w:r>
    </w:p>
    <w:p w:rsidR="00B24F3B" w:rsidRDefault="00F4480D">
      <w:pPr>
        <w:wordWrap w:val="0"/>
        <w:adjustRightInd w:val="0"/>
        <w:snapToGrid w:val="0"/>
        <w:ind w:firstLineChars="200" w:firstLine="640"/>
        <w:rPr>
          <w:rFonts w:ascii="仿宋_GB2312" w:eastAsia="仿宋_GB2312" w:hAnsi="宋体"/>
          <w:bCs/>
          <w:sz w:val="32"/>
          <w:szCs w:val="32"/>
        </w:rPr>
      </w:pPr>
      <w:r>
        <w:rPr>
          <w:rFonts w:ascii="仿宋_GB2312" w:eastAsia="仿宋_GB2312" w:hAnsi="宋体" w:hint="eastAsia"/>
          <w:bCs/>
          <w:sz w:val="32"/>
          <w:szCs w:val="32"/>
        </w:rPr>
        <w:t>体检结论日期为202</w:t>
      </w:r>
      <w:r>
        <w:rPr>
          <w:rFonts w:ascii="仿宋_GB2312" w:eastAsia="仿宋_GB2312" w:hAnsi="宋体"/>
          <w:bCs/>
          <w:sz w:val="32"/>
          <w:szCs w:val="32"/>
        </w:rPr>
        <w:t>3</w:t>
      </w:r>
      <w:r>
        <w:rPr>
          <w:rFonts w:ascii="仿宋_GB2312" w:eastAsia="仿宋_GB2312" w:hAnsi="宋体" w:hint="eastAsia"/>
          <w:bCs/>
          <w:sz w:val="32"/>
          <w:szCs w:val="32"/>
        </w:rPr>
        <w:t>年11月1日至2024年5月3</w:t>
      </w:r>
      <w:r w:rsidR="00CE3BF3">
        <w:rPr>
          <w:rFonts w:ascii="仿宋_GB2312" w:eastAsia="仿宋_GB2312" w:hAnsi="宋体" w:hint="eastAsia"/>
          <w:bCs/>
          <w:sz w:val="32"/>
          <w:szCs w:val="32"/>
        </w:rPr>
        <w:t>1</w:t>
      </w:r>
      <w:r>
        <w:rPr>
          <w:rFonts w:ascii="仿宋_GB2312" w:eastAsia="仿宋_GB2312" w:hAnsi="宋体" w:hint="eastAsia"/>
          <w:bCs/>
          <w:sz w:val="32"/>
          <w:szCs w:val="32"/>
        </w:rPr>
        <w:t>日的教师资格认定体格检查表在2024年上半年高校教师资格认定时有效。已取得有效期内教师资格认定体检证明的，无需再次体检。</w:t>
      </w:r>
    </w:p>
    <w:p w:rsidR="00B24F3B" w:rsidRDefault="00F4480D">
      <w:pPr>
        <w:wordWrap w:val="0"/>
        <w:adjustRightInd w:val="0"/>
        <w:snapToGrid w:val="0"/>
        <w:ind w:firstLineChars="200" w:firstLine="640"/>
        <w:outlineLvl w:val="1"/>
        <w:rPr>
          <w:rFonts w:ascii="黑体" w:eastAsia="黑体" w:hAnsi="黑体"/>
          <w:bCs/>
          <w:sz w:val="32"/>
          <w:szCs w:val="32"/>
        </w:rPr>
      </w:pPr>
      <w:bookmarkStart w:id="11" w:name="_Toc133326014"/>
      <w:r>
        <w:rPr>
          <w:rFonts w:ascii="黑体" w:eastAsia="黑体" w:hAnsi="黑体" w:hint="eastAsia"/>
          <w:bCs/>
          <w:sz w:val="32"/>
          <w:szCs w:val="32"/>
        </w:rPr>
        <w:t>（二）网上报名</w:t>
      </w:r>
      <w:bookmarkEnd w:id="11"/>
    </w:p>
    <w:p w:rsidR="00B24F3B" w:rsidRDefault="00F4480D">
      <w:pPr>
        <w:wordWrap w:val="0"/>
        <w:adjustRightInd w:val="0"/>
        <w:snapToGrid w:val="0"/>
        <w:ind w:firstLineChars="200" w:firstLine="640"/>
        <w:rPr>
          <w:rFonts w:ascii="仿宋_GB2312" w:eastAsia="仿宋_GB2312" w:hAnsi="宋体"/>
          <w:bCs/>
          <w:sz w:val="32"/>
          <w:szCs w:val="32"/>
        </w:rPr>
      </w:pPr>
      <w:r>
        <w:rPr>
          <w:rFonts w:ascii="仿宋_GB2312" w:eastAsia="仿宋_GB2312" w:hAnsi="宋体" w:hint="eastAsia"/>
          <w:bCs/>
          <w:sz w:val="32"/>
          <w:szCs w:val="32"/>
        </w:rPr>
        <w:t>5月6日7：00至13日</w:t>
      </w:r>
      <w:r>
        <w:rPr>
          <w:rFonts w:ascii="仿宋_GB2312" w:eastAsia="仿宋_GB2312" w:hAnsi="宋体"/>
          <w:bCs/>
          <w:sz w:val="32"/>
          <w:szCs w:val="32"/>
        </w:rPr>
        <w:t>16</w:t>
      </w:r>
      <w:r>
        <w:rPr>
          <w:rFonts w:ascii="仿宋_GB2312" w:eastAsia="仿宋_GB2312" w:hAnsi="宋体" w:hint="eastAsia"/>
          <w:bCs/>
          <w:sz w:val="32"/>
          <w:szCs w:val="32"/>
        </w:rPr>
        <w:t>：00，各高校组织本校申请人登录北京市政务服务网(https://banshi.beijing.gov.cn)，通过搜索“教师资格认定”关键词，选择“高等学校教师资格认定”，点击后方的“网上办理”进行报名。</w:t>
      </w:r>
    </w:p>
    <w:p w:rsidR="00B24F3B" w:rsidRDefault="00F4480D">
      <w:pPr>
        <w:adjustRightInd w:val="0"/>
        <w:snapToGrid w:val="0"/>
        <w:ind w:firstLineChars="200" w:firstLine="640"/>
        <w:jc w:val="center"/>
        <w:rPr>
          <w:rFonts w:ascii="仿宋" w:eastAsia="仿宋" w:hAnsi="仿宋"/>
          <w:sz w:val="32"/>
          <w:szCs w:val="32"/>
        </w:rPr>
      </w:pPr>
      <w:r>
        <w:rPr>
          <w:noProof/>
          <w:sz w:val="32"/>
          <w:szCs w:val="32"/>
        </w:rPr>
        <w:drawing>
          <wp:inline distT="0" distB="0" distL="114300" distR="114300">
            <wp:extent cx="3391535" cy="4629150"/>
            <wp:effectExtent l="0" t="0" r="18415" b="0"/>
            <wp:docPr id="9" name="图片 9" descr="0dc10cbcdd23669976fbbd9aa067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dc10cbcdd23669976fbbd9aa0678f3"/>
                    <pic:cNvPicPr>
                      <a:picLocks noChangeAspect="1"/>
                    </pic:cNvPicPr>
                  </pic:nvPicPr>
                  <pic:blipFill>
                    <a:blip r:embed="rId8"/>
                    <a:stretch>
                      <a:fillRect/>
                    </a:stretch>
                  </pic:blipFill>
                  <pic:spPr>
                    <a:xfrm>
                      <a:off x="0" y="0"/>
                      <a:ext cx="3391535" cy="4629150"/>
                    </a:xfrm>
                    <a:prstGeom prst="rect">
                      <a:avLst/>
                    </a:prstGeom>
                  </pic:spPr>
                </pic:pic>
              </a:graphicData>
            </a:graphic>
          </wp:inline>
        </w:drawing>
      </w:r>
    </w:p>
    <w:p w:rsidR="00B24F3B" w:rsidRDefault="00F4480D">
      <w:pPr>
        <w:adjustRightInd w:val="0"/>
        <w:snapToGrid w:val="0"/>
        <w:ind w:firstLineChars="200" w:firstLine="640"/>
        <w:jc w:val="center"/>
        <w:rPr>
          <w:rFonts w:ascii="仿宋" w:eastAsia="仿宋" w:hAnsi="仿宋"/>
          <w:sz w:val="32"/>
          <w:szCs w:val="32"/>
        </w:rPr>
      </w:pPr>
      <w:r>
        <w:rPr>
          <w:rFonts w:ascii="仿宋" w:eastAsia="仿宋" w:hAnsi="仿宋" w:hint="eastAsia"/>
          <w:sz w:val="32"/>
          <w:szCs w:val="32"/>
        </w:rPr>
        <w:t>（报名入口）</w:t>
      </w:r>
    </w:p>
    <w:p w:rsidR="00B24F3B" w:rsidRDefault="00F4480D">
      <w:pPr>
        <w:wordWrap w:val="0"/>
        <w:adjustRightInd w:val="0"/>
        <w:snapToGrid w:val="0"/>
        <w:ind w:firstLineChars="200" w:firstLine="640"/>
        <w:rPr>
          <w:rFonts w:ascii="仿宋_GB2312" w:eastAsia="仿宋_GB2312" w:hAnsi="仿宋"/>
          <w:bCs/>
          <w:sz w:val="32"/>
          <w:szCs w:val="32"/>
        </w:rPr>
      </w:pPr>
      <w:r>
        <w:rPr>
          <w:rFonts w:ascii="仿宋_GB2312" w:eastAsia="仿宋_GB2312" w:hAnsi="仿宋" w:hint="eastAsia"/>
          <w:sz w:val="32"/>
          <w:szCs w:val="32"/>
        </w:rPr>
        <w:t>报名方法具体操作方法详见《附件3：教师资格认定申请人使用手册》。网上报名过程中，申请人请参照《</w:t>
      </w:r>
      <w:r w:rsidR="00CE3BF3" w:rsidRPr="00CE3BF3">
        <w:rPr>
          <w:rFonts w:ascii="仿宋_GB2312" w:eastAsia="仿宋_GB2312" w:hAnsi="仿宋" w:hint="eastAsia"/>
          <w:sz w:val="32"/>
          <w:szCs w:val="32"/>
        </w:rPr>
        <w:t>附件2：中国教师资格网账号注册登录使用手册</w:t>
      </w:r>
      <w:r>
        <w:rPr>
          <w:rFonts w:ascii="仿宋_GB2312" w:eastAsia="仿宋_GB2312" w:hAnsi="仿宋" w:hint="eastAsia"/>
          <w:sz w:val="32"/>
          <w:szCs w:val="32"/>
        </w:rPr>
        <w:t>》注册并登录“中国教师资格网”后，参照《附件3》第</w:t>
      </w:r>
      <w:r w:rsidR="00CE3BF3">
        <w:rPr>
          <w:rFonts w:ascii="仿宋_GB2312" w:eastAsia="仿宋_GB2312" w:hAnsi="仿宋" w:hint="eastAsia"/>
          <w:sz w:val="32"/>
          <w:szCs w:val="32"/>
        </w:rPr>
        <w:t>6</w:t>
      </w:r>
      <w:r>
        <w:rPr>
          <w:rFonts w:ascii="仿宋_GB2312" w:eastAsia="仿宋_GB2312" w:hAnsi="仿宋" w:hint="eastAsia"/>
          <w:sz w:val="32"/>
          <w:szCs w:val="32"/>
        </w:rPr>
        <w:t>-13页“2.1首次登录完善个人信息”完成个人信息填写。</w:t>
      </w:r>
    </w:p>
    <w:p w:rsidR="00B24F3B" w:rsidRDefault="00F4480D">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申请人报名过程中应参照以下图示填报：</w:t>
      </w:r>
    </w:p>
    <w:p w:rsidR="00B24F3B" w:rsidRDefault="00F4480D">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1.选择确认点</w:t>
      </w:r>
    </w:p>
    <w:p w:rsidR="00B24F3B" w:rsidRDefault="006C5D78">
      <w:pPr>
        <w:jc w:val="center"/>
        <w:rPr>
          <w:sz w:val="32"/>
          <w:szCs w:val="32"/>
        </w:rPr>
      </w:pPr>
      <w:r>
        <w:rPr>
          <w:sz w:val="32"/>
          <w:szCs w:val="32"/>
        </w:rPr>
        <w:fldChar w:fldCharType="begin"/>
      </w:r>
      <w:r w:rsidR="00F4480D">
        <w:rPr>
          <w:sz w:val="32"/>
          <w:szCs w:val="32"/>
        </w:rPr>
        <w:instrText xml:space="preserve"> INCLUDEPICTURE "C:\\Users\\Raku\\AppData\\Local\\Temp\\</w:instrText>
      </w:r>
      <w:r w:rsidR="00F4480D">
        <w:rPr>
          <w:sz w:val="32"/>
          <w:szCs w:val="32"/>
        </w:rPr>
        <w:instrText>企业微信截图</w:instrText>
      </w:r>
      <w:r w:rsidR="00F4480D">
        <w:rPr>
          <w:sz w:val="32"/>
          <w:szCs w:val="32"/>
        </w:rPr>
        <w:instrText xml:space="preserve">_16789681252260.png" \* MERGEFORMATINET </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_16789681252260.png" \* MERGEFORMATINET</w:instrText>
      </w:r>
      <w:r>
        <w:rPr>
          <w:sz w:val="32"/>
          <w:szCs w:val="32"/>
        </w:rPr>
        <w:fldChar w:fldCharType="separate"/>
      </w:r>
      <w:r>
        <w:rPr>
          <w:sz w:val="32"/>
          <w:szCs w:val="32"/>
        </w:rPr>
        <w:fldChar w:fldCharType="begin"/>
      </w:r>
      <w:r w:rsidR="00F4480D">
        <w:rPr>
          <w:sz w:val="32"/>
          <w:szCs w:val="32"/>
        </w:rPr>
        <w:instrText xml:space="preserve"> INCLUDEPICTURE  "C:\\Users\\Raku\\AppData\\Local\\Temp\\</w:instrText>
      </w:r>
      <w:r w:rsidR="00F4480D">
        <w:rPr>
          <w:sz w:val="32"/>
          <w:szCs w:val="32"/>
        </w:rPr>
        <w:instrText>企业微信截图</w:instrText>
      </w:r>
      <w:r w:rsidR="00F4480D">
        <w:rPr>
          <w:sz w:val="32"/>
          <w:szCs w:val="32"/>
        </w:rPr>
        <w:instrText xml:space="preserve">_16789681252260.png" \* MERGEFORMATINET </w:instrText>
      </w:r>
      <w:r>
        <w:rPr>
          <w:sz w:val="32"/>
          <w:szCs w:val="32"/>
        </w:rPr>
        <w:fldChar w:fldCharType="separate"/>
      </w:r>
      <w:r>
        <w:rPr>
          <w:sz w:val="32"/>
          <w:szCs w:val="32"/>
        </w:rPr>
        <w:fldChar w:fldCharType="begin"/>
      </w:r>
      <w:r w:rsidR="00DE59E7">
        <w:rPr>
          <w:sz w:val="32"/>
          <w:szCs w:val="32"/>
        </w:rPr>
        <w:instrText xml:space="preserve"> </w:instrText>
      </w:r>
      <w:r w:rsidR="00DE59E7">
        <w:rPr>
          <w:rFonts w:hint="eastAsia"/>
          <w:sz w:val="32"/>
          <w:szCs w:val="32"/>
        </w:rPr>
        <w:instrText>INCLUDEPICTURE  "D:\\..\\..\\AppData\\Local\\Temp\\</w:instrText>
      </w:r>
      <w:r w:rsidR="00DE59E7">
        <w:rPr>
          <w:rFonts w:hint="eastAsia"/>
          <w:sz w:val="32"/>
          <w:szCs w:val="32"/>
        </w:rPr>
        <w:instrText>企业微信截图</w:instrText>
      </w:r>
      <w:r w:rsidR="00DE59E7">
        <w:rPr>
          <w:rFonts w:hint="eastAsia"/>
          <w:sz w:val="32"/>
          <w:szCs w:val="32"/>
        </w:rPr>
        <w:instrText>_16789681252260.png" \* MERGEFORMATINET</w:instrText>
      </w:r>
      <w:r w:rsidR="00DE59E7">
        <w:rPr>
          <w:sz w:val="32"/>
          <w:szCs w:val="32"/>
        </w:rPr>
        <w:instrText xml:space="preserve"> </w:instrText>
      </w:r>
      <w:r>
        <w:rPr>
          <w:sz w:val="32"/>
          <w:szCs w:val="32"/>
        </w:rPr>
        <w:fldChar w:fldCharType="separate"/>
      </w:r>
      <w:r>
        <w:rPr>
          <w:sz w:val="32"/>
          <w:szCs w:val="32"/>
        </w:rPr>
        <w:fldChar w:fldCharType="begin"/>
      </w:r>
      <w:r>
        <w:rPr>
          <w:sz w:val="32"/>
          <w:szCs w:val="32"/>
        </w:rPr>
        <w:instrText xml:space="preserve"> </w:instrText>
      </w:r>
      <w:r>
        <w:rPr>
          <w:rFonts w:hint="eastAsia"/>
          <w:sz w:val="32"/>
          <w:szCs w:val="32"/>
        </w:rPr>
        <w:instrText>INCLUDEPICTURE  "D:\\..\\..\\AppData\\Local\\Temp\\</w:instrText>
      </w:r>
      <w:r>
        <w:rPr>
          <w:rFonts w:hint="eastAsia"/>
          <w:sz w:val="32"/>
          <w:szCs w:val="32"/>
        </w:rPr>
        <w:instrText>企业微信截图</w:instrText>
      </w:r>
      <w:r>
        <w:rPr>
          <w:rFonts w:hint="eastAsia"/>
          <w:sz w:val="32"/>
          <w:szCs w:val="32"/>
        </w:rPr>
        <w:instrText>_16789681252260.png" \* MERGEFORMATINET</w:instrText>
      </w:r>
      <w:r>
        <w:rPr>
          <w:sz w:val="32"/>
          <w:szCs w:val="32"/>
        </w:rPr>
        <w:instrText xml:space="preserve"> </w:instrText>
      </w:r>
      <w:r>
        <w:rPr>
          <w:sz w:val="32"/>
          <w:szCs w:val="32"/>
        </w:rPr>
        <w:fldChar w:fldCharType="separate"/>
      </w:r>
      <w:r w:rsidR="000507C0">
        <w:rPr>
          <w:sz w:val="32"/>
          <w:szCs w:val="32"/>
        </w:rPr>
        <w:fldChar w:fldCharType="begin"/>
      </w:r>
      <w:r w:rsidR="000507C0">
        <w:rPr>
          <w:sz w:val="32"/>
          <w:szCs w:val="32"/>
        </w:rPr>
        <w:instrText xml:space="preserve"> </w:instrText>
      </w:r>
      <w:r w:rsidR="000507C0">
        <w:rPr>
          <w:rFonts w:hint="eastAsia"/>
          <w:sz w:val="32"/>
          <w:szCs w:val="32"/>
        </w:rPr>
        <w:instrText>INCLUDEPICTURE  "D:\\AppData\\Local\\Temp\\</w:instrText>
      </w:r>
      <w:r w:rsidR="000507C0">
        <w:rPr>
          <w:rFonts w:hint="eastAsia"/>
          <w:sz w:val="32"/>
          <w:szCs w:val="32"/>
        </w:rPr>
        <w:instrText>企业微信截图</w:instrText>
      </w:r>
      <w:r w:rsidR="000507C0">
        <w:rPr>
          <w:rFonts w:hint="eastAsia"/>
          <w:sz w:val="32"/>
          <w:szCs w:val="32"/>
        </w:rPr>
        <w:instrText>_16789681252260.png" \* MERGEFORMATINET</w:instrText>
      </w:r>
      <w:r w:rsidR="000507C0">
        <w:rPr>
          <w:sz w:val="32"/>
          <w:szCs w:val="32"/>
        </w:rPr>
        <w:instrText xml:space="preserve"> </w:instrText>
      </w:r>
      <w:r w:rsidR="000507C0">
        <w:rPr>
          <w:sz w:val="32"/>
          <w:szCs w:val="32"/>
        </w:rPr>
        <w:fldChar w:fldCharType="separate"/>
      </w:r>
      <w:r w:rsidR="00BF1AF1">
        <w:rPr>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2pt;height:227.85pt">
            <v:imagedata r:id="rId9" r:href="rId10"/>
          </v:shape>
        </w:pict>
      </w:r>
      <w:r w:rsidR="000507C0">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p>
    <w:p w:rsidR="00B24F3B" w:rsidRDefault="00F4480D">
      <w:pPr>
        <w:jc w:val="center"/>
        <w:rPr>
          <w:rFonts w:ascii="仿宋_GB2312" w:eastAsia="仿宋_GB2312" w:hAnsi="仿宋"/>
          <w:sz w:val="32"/>
          <w:szCs w:val="32"/>
        </w:rPr>
      </w:pPr>
      <w:r>
        <w:rPr>
          <w:rFonts w:ascii="仿宋_GB2312" w:eastAsia="仿宋_GB2312" w:hAnsi="仿宋" w:hint="eastAsia"/>
          <w:sz w:val="32"/>
          <w:szCs w:val="32"/>
        </w:rPr>
        <w:t>网上报名时应选择与所在工作单位名称一致的确认点。</w:t>
      </w:r>
    </w:p>
    <w:p w:rsidR="00B24F3B" w:rsidRDefault="00F4480D" w:rsidP="005C579A">
      <w:pPr>
        <w:ind w:firstLineChars="200" w:firstLine="640"/>
        <w:rPr>
          <w:rFonts w:ascii="仿宋_GB2312" w:eastAsia="仿宋_GB2312" w:hAnsi="仿宋"/>
          <w:sz w:val="32"/>
          <w:szCs w:val="32"/>
        </w:rPr>
      </w:pPr>
      <w:r>
        <w:rPr>
          <w:rFonts w:ascii="仿宋_GB2312" w:eastAsia="仿宋_GB2312" w:hAnsi="仿宋" w:hint="eastAsia"/>
          <w:sz w:val="32"/>
          <w:szCs w:val="32"/>
        </w:rPr>
        <w:t>2.选择考试形式</w:t>
      </w:r>
    </w:p>
    <w:p w:rsidR="00B24F3B" w:rsidRDefault="006C5D78">
      <w:pPr>
        <w:jc w:val="center"/>
        <w:rPr>
          <w:sz w:val="32"/>
          <w:szCs w:val="32"/>
        </w:rPr>
      </w:pPr>
      <w:r>
        <w:rPr>
          <w:sz w:val="32"/>
          <w:szCs w:val="32"/>
        </w:rPr>
        <w:fldChar w:fldCharType="begin"/>
      </w:r>
      <w:r w:rsidR="00F4480D">
        <w:rPr>
          <w:sz w:val="32"/>
          <w:szCs w:val="32"/>
        </w:rPr>
        <w:instrText xml:space="preserve"> INCLUDEPICTURE "C:\\Users\\Raku\\AppData\\Local\\Temp\\</w:instrText>
      </w:r>
      <w:r w:rsidR="00F4480D">
        <w:rPr>
          <w:sz w:val="32"/>
          <w:szCs w:val="32"/>
        </w:rPr>
        <w:instrText>企业微信截图</w:instrText>
      </w:r>
      <w:r w:rsidR="00F4480D">
        <w:rPr>
          <w:sz w:val="32"/>
          <w:szCs w:val="32"/>
        </w:rPr>
        <w:instrText xml:space="preserve">_167896924372.png" \* MERGEFORMATINET </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_167896924372.png" \* MERGEFORMATINET</w:instrText>
      </w:r>
      <w:r>
        <w:rPr>
          <w:sz w:val="32"/>
          <w:szCs w:val="32"/>
        </w:rPr>
        <w:fldChar w:fldCharType="separate"/>
      </w:r>
      <w:r>
        <w:rPr>
          <w:sz w:val="32"/>
          <w:szCs w:val="32"/>
        </w:rPr>
        <w:fldChar w:fldCharType="begin"/>
      </w:r>
      <w:r w:rsidR="00F4480D">
        <w:rPr>
          <w:sz w:val="32"/>
          <w:szCs w:val="32"/>
        </w:rPr>
        <w:instrText xml:space="preserve"> INCLUDEPICTURE  "C:\\Users\\Raku\\AppData\\Local\\Temp\\</w:instrText>
      </w:r>
      <w:r w:rsidR="00F4480D">
        <w:rPr>
          <w:sz w:val="32"/>
          <w:szCs w:val="32"/>
        </w:rPr>
        <w:instrText>企业微信截图</w:instrText>
      </w:r>
      <w:r w:rsidR="00F4480D">
        <w:rPr>
          <w:sz w:val="32"/>
          <w:szCs w:val="32"/>
        </w:rPr>
        <w:instrText xml:space="preserve">_167896924372.png" \* MERGEFORMATINET </w:instrText>
      </w:r>
      <w:r>
        <w:rPr>
          <w:sz w:val="32"/>
          <w:szCs w:val="32"/>
        </w:rPr>
        <w:fldChar w:fldCharType="separate"/>
      </w:r>
      <w:r>
        <w:rPr>
          <w:sz w:val="32"/>
          <w:szCs w:val="32"/>
        </w:rPr>
        <w:fldChar w:fldCharType="begin"/>
      </w:r>
      <w:r w:rsidR="00DE59E7">
        <w:rPr>
          <w:sz w:val="32"/>
          <w:szCs w:val="32"/>
        </w:rPr>
        <w:instrText xml:space="preserve"> </w:instrText>
      </w:r>
      <w:r w:rsidR="00DE59E7">
        <w:rPr>
          <w:rFonts w:hint="eastAsia"/>
          <w:sz w:val="32"/>
          <w:szCs w:val="32"/>
        </w:rPr>
        <w:instrText>INCLUDEPICTURE  "D:\\..\\..\\AppData\\Local\\Temp\\</w:instrText>
      </w:r>
      <w:r w:rsidR="00DE59E7">
        <w:rPr>
          <w:rFonts w:hint="eastAsia"/>
          <w:sz w:val="32"/>
          <w:szCs w:val="32"/>
        </w:rPr>
        <w:instrText>企业微信截图</w:instrText>
      </w:r>
      <w:r w:rsidR="00DE59E7">
        <w:rPr>
          <w:rFonts w:hint="eastAsia"/>
          <w:sz w:val="32"/>
          <w:szCs w:val="32"/>
        </w:rPr>
        <w:instrText>_167896924372.png" \* MERGEFORMATINET</w:instrText>
      </w:r>
      <w:r w:rsidR="00DE59E7">
        <w:rPr>
          <w:sz w:val="32"/>
          <w:szCs w:val="32"/>
        </w:rPr>
        <w:instrText xml:space="preserve"> </w:instrText>
      </w:r>
      <w:r>
        <w:rPr>
          <w:sz w:val="32"/>
          <w:szCs w:val="32"/>
        </w:rPr>
        <w:fldChar w:fldCharType="separate"/>
      </w:r>
      <w:r>
        <w:rPr>
          <w:sz w:val="32"/>
          <w:szCs w:val="32"/>
        </w:rPr>
        <w:fldChar w:fldCharType="begin"/>
      </w:r>
      <w:r>
        <w:rPr>
          <w:sz w:val="32"/>
          <w:szCs w:val="32"/>
        </w:rPr>
        <w:instrText xml:space="preserve"> </w:instrText>
      </w:r>
      <w:r>
        <w:rPr>
          <w:rFonts w:hint="eastAsia"/>
          <w:sz w:val="32"/>
          <w:szCs w:val="32"/>
        </w:rPr>
        <w:instrText>INCLUDEPICTURE  "D:\\..\\..\\AppData\\Local\\Temp\\</w:instrText>
      </w:r>
      <w:r>
        <w:rPr>
          <w:rFonts w:hint="eastAsia"/>
          <w:sz w:val="32"/>
          <w:szCs w:val="32"/>
        </w:rPr>
        <w:instrText>企业微信截图</w:instrText>
      </w:r>
      <w:r>
        <w:rPr>
          <w:rFonts w:hint="eastAsia"/>
          <w:sz w:val="32"/>
          <w:szCs w:val="32"/>
        </w:rPr>
        <w:instrText>_167896924372.png" \* MERGEFORMATINET</w:instrText>
      </w:r>
      <w:r>
        <w:rPr>
          <w:sz w:val="32"/>
          <w:szCs w:val="32"/>
        </w:rPr>
        <w:instrText xml:space="preserve"> </w:instrText>
      </w:r>
      <w:r>
        <w:rPr>
          <w:sz w:val="32"/>
          <w:szCs w:val="32"/>
        </w:rPr>
        <w:fldChar w:fldCharType="separate"/>
      </w:r>
      <w:r w:rsidR="000507C0">
        <w:rPr>
          <w:sz w:val="32"/>
          <w:szCs w:val="32"/>
        </w:rPr>
        <w:fldChar w:fldCharType="begin"/>
      </w:r>
      <w:r w:rsidR="000507C0">
        <w:rPr>
          <w:sz w:val="32"/>
          <w:szCs w:val="32"/>
        </w:rPr>
        <w:instrText xml:space="preserve"> </w:instrText>
      </w:r>
      <w:r w:rsidR="000507C0">
        <w:rPr>
          <w:rFonts w:hint="eastAsia"/>
          <w:sz w:val="32"/>
          <w:szCs w:val="32"/>
        </w:rPr>
        <w:instrText>INCLUDEPICTURE  "D:\\AppData\\Local\\Temp\\</w:instrText>
      </w:r>
      <w:r w:rsidR="000507C0">
        <w:rPr>
          <w:rFonts w:hint="eastAsia"/>
          <w:sz w:val="32"/>
          <w:szCs w:val="32"/>
        </w:rPr>
        <w:instrText>企业微信截图</w:instrText>
      </w:r>
      <w:r w:rsidR="000507C0">
        <w:rPr>
          <w:rFonts w:hint="eastAsia"/>
          <w:sz w:val="32"/>
          <w:szCs w:val="32"/>
        </w:rPr>
        <w:instrText>_167896924372.png" \* MERGEFORMATINET</w:instrText>
      </w:r>
      <w:r w:rsidR="000507C0">
        <w:rPr>
          <w:sz w:val="32"/>
          <w:szCs w:val="32"/>
        </w:rPr>
        <w:instrText xml:space="preserve"> </w:instrText>
      </w:r>
      <w:r w:rsidR="000507C0">
        <w:rPr>
          <w:sz w:val="32"/>
          <w:szCs w:val="32"/>
        </w:rPr>
        <w:fldChar w:fldCharType="separate"/>
      </w:r>
      <w:r w:rsidR="00BF1AF1">
        <w:rPr>
          <w:sz w:val="32"/>
          <w:szCs w:val="32"/>
        </w:rPr>
        <w:pict>
          <v:shape id="_x0000_i1026" type="#_x0000_t75" style="width:418.2pt;height:136.1pt">
            <v:imagedata r:id="rId11" r:href="rId12"/>
          </v:shape>
        </w:pict>
      </w:r>
      <w:r w:rsidR="000507C0">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p>
    <w:p w:rsidR="00B24F3B" w:rsidRDefault="00F4480D" w:rsidP="005C579A">
      <w:pPr>
        <w:ind w:firstLineChars="200" w:firstLine="640"/>
        <w:rPr>
          <w:rFonts w:ascii="仿宋_GB2312" w:eastAsia="仿宋_GB2312" w:hAnsi="仿宋"/>
          <w:sz w:val="32"/>
          <w:szCs w:val="32"/>
        </w:rPr>
      </w:pPr>
      <w:r>
        <w:rPr>
          <w:rFonts w:ascii="仿宋_GB2312" w:eastAsia="仿宋_GB2312" w:hAnsi="仿宋" w:hint="eastAsia"/>
          <w:sz w:val="32"/>
          <w:szCs w:val="32"/>
        </w:rPr>
        <w:t>2.1添加普通话证书</w:t>
      </w:r>
    </w:p>
    <w:p w:rsidR="00B24F3B" w:rsidRDefault="00F4480D" w:rsidP="005C579A">
      <w:pPr>
        <w:ind w:firstLineChars="200" w:firstLine="640"/>
        <w:rPr>
          <w:rFonts w:ascii="仿宋_GB2312" w:eastAsia="仿宋_GB2312" w:hAnsi="仿宋"/>
          <w:sz w:val="32"/>
          <w:szCs w:val="32"/>
        </w:rPr>
      </w:pPr>
      <w:r>
        <w:rPr>
          <w:rFonts w:ascii="仿宋_GB2312" w:eastAsia="仿宋_GB2312" w:hAnsi="仿宋" w:hint="eastAsia"/>
          <w:sz w:val="32"/>
          <w:szCs w:val="32"/>
        </w:rPr>
        <w:t>请选择普通话证书信息项可添加普通话证书信息；免测人员选择免试，可上传博士学位、副教授、教授职称证书照片作为证明材料。</w:t>
      </w:r>
    </w:p>
    <w:p w:rsidR="00B24F3B" w:rsidRDefault="00F4480D" w:rsidP="005C579A">
      <w:pPr>
        <w:ind w:firstLineChars="200" w:firstLine="640"/>
        <w:jc w:val="center"/>
        <w:rPr>
          <w:rFonts w:ascii="仿宋_GB2312" w:eastAsia="仿宋_GB2312" w:hAnsi="仿宋"/>
          <w:sz w:val="32"/>
          <w:szCs w:val="32"/>
        </w:rPr>
      </w:pPr>
      <w:r>
        <w:rPr>
          <w:rFonts w:ascii="仿宋_GB2312" w:eastAsia="仿宋_GB2312" w:hAnsi="仿宋" w:hint="eastAsia"/>
          <w:noProof/>
          <w:sz w:val="32"/>
          <w:szCs w:val="32"/>
        </w:rPr>
        <w:drawing>
          <wp:inline distT="0" distB="0" distL="114300" distR="114300">
            <wp:extent cx="5269865" cy="1962150"/>
            <wp:effectExtent l="0" t="0" r="6985" b="0"/>
            <wp:docPr id="2" name="图片 2" descr="1711678526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11678526064"/>
                    <pic:cNvPicPr>
                      <a:picLocks noChangeAspect="1"/>
                    </pic:cNvPicPr>
                  </pic:nvPicPr>
                  <pic:blipFill>
                    <a:blip r:embed="rId13"/>
                    <a:stretch>
                      <a:fillRect/>
                    </a:stretch>
                  </pic:blipFill>
                  <pic:spPr>
                    <a:xfrm>
                      <a:off x="0" y="0"/>
                      <a:ext cx="5269865" cy="1962150"/>
                    </a:xfrm>
                    <a:prstGeom prst="rect">
                      <a:avLst/>
                    </a:prstGeom>
                  </pic:spPr>
                </pic:pic>
              </a:graphicData>
            </a:graphic>
          </wp:inline>
        </w:drawing>
      </w:r>
    </w:p>
    <w:p w:rsidR="00B24F3B" w:rsidRDefault="00F4480D" w:rsidP="005C579A">
      <w:pPr>
        <w:ind w:firstLineChars="200" w:firstLine="640"/>
        <w:rPr>
          <w:rFonts w:ascii="仿宋_GB2312" w:eastAsia="仿宋_GB2312" w:hAnsi="仿宋"/>
          <w:sz w:val="32"/>
          <w:szCs w:val="32"/>
        </w:rPr>
      </w:pPr>
      <w:r>
        <w:rPr>
          <w:rFonts w:ascii="仿宋_GB2312" w:eastAsia="仿宋_GB2312" w:hAnsi="仿宋" w:hint="eastAsia"/>
          <w:sz w:val="32"/>
          <w:szCs w:val="32"/>
        </w:rPr>
        <w:t>2.3请选择是否在校生（仅限全日制最后一学期）项填</w:t>
      </w:r>
      <w:r>
        <w:rPr>
          <w:rFonts w:ascii="仿宋_GB2312" w:eastAsia="仿宋_GB2312" w:hAnsi="仿宋" w:hint="eastAsia"/>
          <w:b/>
          <w:bCs/>
          <w:sz w:val="32"/>
          <w:szCs w:val="32"/>
        </w:rPr>
        <w:t>“否”</w:t>
      </w:r>
      <w:r>
        <w:rPr>
          <w:rFonts w:ascii="仿宋_GB2312" w:eastAsia="仿宋_GB2312" w:hAnsi="仿宋" w:hint="eastAsia"/>
          <w:sz w:val="32"/>
          <w:szCs w:val="32"/>
        </w:rPr>
        <w:t>。</w:t>
      </w:r>
    </w:p>
    <w:p w:rsidR="00B24F3B" w:rsidRDefault="00F4480D" w:rsidP="005C579A">
      <w:pPr>
        <w:ind w:firstLineChars="200" w:firstLine="640"/>
        <w:rPr>
          <w:rFonts w:ascii="仿宋_GB2312" w:eastAsia="仿宋_GB2312" w:hAnsi="仿宋"/>
          <w:sz w:val="32"/>
          <w:szCs w:val="32"/>
        </w:rPr>
      </w:pPr>
      <w:r>
        <w:rPr>
          <w:rFonts w:ascii="仿宋_GB2312" w:eastAsia="仿宋_GB2312" w:hAnsi="仿宋" w:hint="eastAsia"/>
          <w:sz w:val="32"/>
          <w:szCs w:val="32"/>
        </w:rPr>
        <w:t>3.选择认定所在地类型</w:t>
      </w:r>
    </w:p>
    <w:p w:rsidR="00B24F3B" w:rsidRDefault="006C5D78">
      <w:pPr>
        <w:jc w:val="center"/>
        <w:rPr>
          <w:sz w:val="32"/>
          <w:szCs w:val="32"/>
        </w:rPr>
      </w:pPr>
      <w:r>
        <w:rPr>
          <w:sz w:val="32"/>
          <w:szCs w:val="32"/>
        </w:rPr>
        <w:fldChar w:fldCharType="begin"/>
      </w:r>
      <w:r w:rsidR="00F4480D">
        <w:rPr>
          <w:sz w:val="32"/>
          <w:szCs w:val="32"/>
        </w:rPr>
        <w:instrText xml:space="preserve"> INCLUDEPICTURE "C:\\Users\\Raku\\AppData\\Local\\Temp\\</w:instrText>
      </w:r>
      <w:r w:rsidR="00F4480D">
        <w:rPr>
          <w:sz w:val="32"/>
          <w:szCs w:val="32"/>
        </w:rPr>
        <w:instrText>企业微信截图</w:instrText>
      </w:r>
      <w:r w:rsidR="00F4480D">
        <w:rPr>
          <w:sz w:val="32"/>
          <w:szCs w:val="32"/>
        </w:rPr>
        <w:instrText xml:space="preserve">_16789698913537.png" \* MERGEFORMATINET </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_16789698913537.png" \* MERGEFORMATINET</w:instrText>
      </w:r>
      <w:r>
        <w:rPr>
          <w:sz w:val="32"/>
          <w:szCs w:val="32"/>
        </w:rPr>
        <w:fldChar w:fldCharType="separate"/>
      </w:r>
      <w:r>
        <w:rPr>
          <w:sz w:val="32"/>
          <w:szCs w:val="32"/>
        </w:rPr>
        <w:fldChar w:fldCharType="begin"/>
      </w:r>
      <w:r w:rsidR="00F4480D">
        <w:rPr>
          <w:sz w:val="32"/>
          <w:szCs w:val="32"/>
        </w:rPr>
        <w:instrText xml:space="preserve"> INCLUDEPICTURE  "C:\\Users\\Raku\\AppData\\Local\\Temp\\</w:instrText>
      </w:r>
      <w:r w:rsidR="00F4480D">
        <w:rPr>
          <w:sz w:val="32"/>
          <w:szCs w:val="32"/>
        </w:rPr>
        <w:instrText>企业微信截图</w:instrText>
      </w:r>
      <w:r w:rsidR="00F4480D">
        <w:rPr>
          <w:sz w:val="32"/>
          <w:szCs w:val="32"/>
        </w:rPr>
        <w:instrText xml:space="preserve">_16789698913537.png" \* MERGEFORMATINET </w:instrText>
      </w:r>
      <w:r>
        <w:rPr>
          <w:sz w:val="32"/>
          <w:szCs w:val="32"/>
        </w:rPr>
        <w:fldChar w:fldCharType="separate"/>
      </w:r>
      <w:r>
        <w:rPr>
          <w:sz w:val="32"/>
          <w:szCs w:val="32"/>
        </w:rPr>
        <w:fldChar w:fldCharType="begin"/>
      </w:r>
      <w:r w:rsidR="00DE59E7">
        <w:rPr>
          <w:sz w:val="32"/>
          <w:szCs w:val="32"/>
        </w:rPr>
        <w:instrText xml:space="preserve"> </w:instrText>
      </w:r>
      <w:r w:rsidR="00DE59E7">
        <w:rPr>
          <w:rFonts w:hint="eastAsia"/>
          <w:sz w:val="32"/>
          <w:szCs w:val="32"/>
        </w:rPr>
        <w:instrText>INCLUDEPICTURE  "D:\\..\\..\\AppData\\Local\\Temp\\</w:instrText>
      </w:r>
      <w:r w:rsidR="00DE59E7">
        <w:rPr>
          <w:rFonts w:hint="eastAsia"/>
          <w:sz w:val="32"/>
          <w:szCs w:val="32"/>
        </w:rPr>
        <w:instrText>企业微信截图</w:instrText>
      </w:r>
      <w:r w:rsidR="00DE59E7">
        <w:rPr>
          <w:rFonts w:hint="eastAsia"/>
          <w:sz w:val="32"/>
          <w:szCs w:val="32"/>
        </w:rPr>
        <w:instrText>_16789698913537.png" \* MERGEFORMATINET</w:instrText>
      </w:r>
      <w:r w:rsidR="00DE59E7">
        <w:rPr>
          <w:sz w:val="32"/>
          <w:szCs w:val="32"/>
        </w:rPr>
        <w:instrText xml:space="preserve"> </w:instrText>
      </w:r>
      <w:r>
        <w:rPr>
          <w:sz w:val="32"/>
          <w:szCs w:val="32"/>
        </w:rPr>
        <w:fldChar w:fldCharType="separate"/>
      </w:r>
      <w:r>
        <w:rPr>
          <w:sz w:val="32"/>
          <w:szCs w:val="32"/>
        </w:rPr>
        <w:fldChar w:fldCharType="begin"/>
      </w:r>
      <w:r>
        <w:rPr>
          <w:sz w:val="32"/>
          <w:szCs w:val="32"/>
        </w:rPr>
        <w:instrText xml:space="preserve"> </w:instrText>
      </w:r>
      <w:r>
        <w:rPr>
          <w:rFonts w:hint="eastAsia"/>
          <w:sz w:val="32"/>
          <w:szCs w:val="32"/>
        </w:rPr>
        <w:instrText>INCLUDEPICTURE  "D:\\..\\..\\AppData\\Local\\Temp\\</w:instrText>
      </w:r>
      <w:r>
        <w:rPr>
          <w:rFonts w:hint="eastAsia"/>
          <w:sz w:val="32"/>
          <w:szCs w:val="32"/>
        </w:rPr>
        <w:instrText>企业微信截图</w:instrText>
      </w:r>
      <w:r>
        <w:rPr>
          <w:rFonts w:hint="eastAsia"/>
          <w:sz w:val="32"/>
          <w:szCs w:val="32"/>
        </w:rPr>
        <w:instrText>_16789698913537.png" \* MERGEFORMATINET</w:instrText>
      </w:r>
      <w:r>
        <w:rPr>
          <w:sz w:val="32"/>
          <w:szCs w:val="32"/>
        </w:rPr>
        <w:instrText xml:space="preserve"> </w:instrText>
      </w:r>
      <w:r>
        <w:rPr>
          <w:sz w:val="32"/>
          <w:szCs w:val="32"/>
        </w:rPr>
        <w:fldChar w:fldCharType="separate"/>
      </w:r>
      <w:r w:rsidR="000507C0">
        <w:rPr>
          <w:sz w:val="32"/>
          <w:szCs w:val="32"/>
        </w:rPr>
        <w:fldChar w:fldCharType="begin"/>
      </w:r>
      <w:r w:rsidR="000507C0">
        <w:rPr>
          <w:sz w:val="32"/>
          <w:szCs w:val="32"/>
        </w:rPr>
        <w:instrText xml:space="preserve"> </w:instrText>
      </w:r>
      <w:r w:rsidR="000507C0">
        <w:rPr>
          <w:rFonts w:hint="eastAsia"/>
          <w:sz w:val="32"/>
          <w:szCs w:val="32"/>
        </w:rPr>
        <w:instrText>INCLUDEPICTURE  "D:\\AppData\\Local\\Temp\\</w:instrText>
      </w:r>
      <w:r w:rsidR="000507C0">
        <w:rPr>
          <w:rFonts w:hint="eastAsia"/>
          <w:sz w:val="32"/>
          <w:szCs w:val="32"/>
        </w:rPr>
        <w:instrText>企业微信截图</w:instrText>
      </w:r>
      <w:r w:rsidR="000507C0">
        <w:rPr>
          <w:rFonts w:hint="eastAsia"/>
          <w:sz w:val="32"/>
          <w:szCs w:val="32"/>
        </w:rPr>
        <w:instrText>_16789698913537.png" \* ME</w:instrText>
      </w:r>
      <w:r w:rsidR="000507C0">
        <w:rPr>
          <w:rFonts w:hint="eastAsia"/>
          <w:sz w:val="32"/>
          <w:szCs w:val="32"/>
        </w:rPr>
        <w:instrText>RGEFORMATINET</w:instrText>
      </w:r>
      <w:r w:rsidR="000507C0">
        <w:rPr>
          <w:sz w:val="32"/>
          <w:szCs w:val="32"/>
        </w:rPr>
        <w:instrText xml:space="preserve"> </w:instrText>
      </w:r>
      <w:r w:rsidR="000507C0">
        <w:rPr>
          <w:sz w:val="32"/>
          <w:szCs w:val="32"/>
        </w:rPr>
        <w:fldChar w:fldCharType="separate"/>
      </w:r>
      <w:r w:rsidR="00BF1AF1">
        <w:rPr>
          <w:sz w:val="32"/>
          <w:szCs w:val="32"/>
        </w:rPr>
        <w:pict>
          <v:shape id="_x0000_i1027" type="#_x0000_t75" style="width:418.2pt;height:138.1pt">
            <v:imagedata r:id="rId14" r:href="rId15"/>
          </v:shape>
        </w:pict>
      </w:r>
      <w:r w:rsidR="000507C0">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p>
    <w:p w:rsidR="00B24F3B" w:rsidRDefault="00F4480D" w:rsidP="005C579A">
      <w:pPr>
        <w:ind w:firstLineChars="200" w:firstLine="640"/>
        <w:rPr>
          <w:rFonts w:ascii="仿宋_GB2312" w:eastAsia="仿宋_GB2312" w:hAnsi="仿宋"/>
          <w:sz w:val="32"/>
          <w:szCs w:val="32"/>
        </w:rPr>
      </w:pPr>
      <w:r>
        <w:rPr>
          <w:rFonts w:ascii="仿宋_GB2312" w:eastAsia="仿宋_GB2312" w:hAnsi="仿宋" w:hint="eastAsia"/>
          <w:sz w:val="32"/>
          <w:szCs w:val="32"/>
        </w:rPr>
        <w:t>4.选择资格类型、任教学科、认定机构、确认点</w:t>
      </w:r>
    </w:p>
    <w:p w:rsidR="00B24F3B" w:rsidRDefault="006C5D78">
      <w:pPr>
        <w:jc w:val="center"/>
        <w:rPr>
          <w:sz w:val="32"/>
          <w:szCs w:val="32"/>
        </w:rPr>
      </w:pPr>
      <w:r>
        <w:rPr>
          <w:sz w:val="32"/>
          <w:szCs w:val="32"/>
        </w:rPr>
        <w:fldChar w:fldCharType="begin"/>
      </w:r>
      <w:r w:rsidR="00F4480D">
        <w:rPr>
          <w:sz w:val="32"/>
          <w:szCs w:val="32"/>
        </w:rPr>
        <w:instrText xml:space="preserve"> INCLUDEPICTURE "C:\\Users\\Raku\\AppData\\Local\\Temp\\</w:instrText>
      </w:r>
      <w:r w:rsidR="00F4480D">
        <w:rPr>
          <w:sz w:val="32"/>
          <w:szCs w:val="32"/>
        </w:rPr>
        <w:instrText>企业微信截图</w:instrText>
      </w:r>
      <w:r w:rsidR="00F4480D">
        <w:rPr>
          <w:sz w:val="32"/>
          <w:szCs w:val="32"/>
        </w:rPr>
        <w:instrText xml:space="preserve">_16789716592793.png" \* MERGEFORMATINET </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rFonts w:hint="eastAsia"/>
          <w:sz w:val="32"/>
          <w:szCs w:val="32"/>
        </w:rPr>
        <w:instrText>INCLUDEPICTURE  "C:\\Users\\Raku\\AppData\\Local\\Temp\\</w:instrText>
      </w:r>
      <w:r w:rsidR="00F4480D">
        <w:rPr>
          <w:rFonts w:hint="eastAsia"/>
          <w:sz w:val="32"/>
          <w:szCs w:val="32"/>
        </w:rPr>
        <w:instrText>企业微信截图</w:instrText>
      </w:r>
      <w:r w:rsidR="00F4480D">
        <w:rPr>
          <w:rFonts w:hint="eastAsia"/>
          <w:sz w:val="32"/>
          <w:szCs w:val="32"/>
        </w:rPr>
        <w:instrText>_16789716592793.png" \* MERGEFORMATINET</w:instrText>
      </w:r>
      <w:r>
        <w:rPr>
          <w:sz w:val="32"/>
          <w:szCs w:val="32"/>
        </w:rPr>
        <w:fldChar w:fldCharType="separate"/>
      </w:r>
      <w:r>
        <w:rPr>
          <w:sz w:val="32"/>
          <w:szCs w:val="32"/>
        </w:rPr>
        <w:fldChar w:fldCharType="begin"/>
      </w:r>
      <w:r w:rsidR="00F4480D">
        <w:rPr>
          <w:sz w:val="32"/>
          <w:szCs w:val="32"/>
        </w:rPr>
        <w:instrText xml:space="preserve"> INCLUDEPICTURE  "C:\\Users\\Raku\\AppData\\Local\\Temp\\</w:instrText>
      </w:r>
      <w:r w:rsidR="00F4480D">
        <w:rPr>
          <w:sz w:val="32"/>
          <w:szCs w:val="32"/>
        </w:rPr>
        <w:instrText>企业微信截图</w:instrText>
      </w:r>
      <w:r w:rsidR="00F4480D">
        <w:rPr>
          <w:sz w:val="32"/>
          <w:szCs w:val="32"/>
        </w:rPr>
        <w:instrText xml:space="preserve">_16789716592793.png" \* MERGEFORMATINET </w:instrText>
      </w:r>
      <w:r>
        <w:rPr>
          <w:sz w:val="32"/>
          <w:szCs w:val="32"/>
        </w:rPr>
        <w:fldChar w:fldCharType="separate"/>
      </w:r>
      <w:r>
        <w:rPr>
          <w:sz w:val="32"/>
          <w:szCs w:val="32"/>
        </w:rPr>
        <w:fldChar w:fldCharType="begin"/>
      </w:r>
      <w:r w:rsidR="00DE59E7">
        <w:rPr>
          <w:sz w:val="32"/>
          <w:szCs w:val="32"/>
        </w:rPr>
        <w:instrText xml:space="preserve"> </w:instrText>
      </w:r>
      <w:r w:rsidR="00DE59E7">
        <w:rPr>
          <w:rFonts w:hint="eastAsia"/>
          <w:sz w:val="32"/>
          <w:szCs w:val="32"/>
        </w:rPr>
        <w:instrText>INCLUDEPICTURE  "D:\\..\\..\\AppData\\Local\\Temp\\</w:instrText>
      </w:r>
      <w:r w:rsidR="00DE59E7">
        <w:rPr>
          <w:rFonts w:hint="eastAsia"/>
          <w:sz w:val="32"/>
          <w:szCs w:val="32"/>
        </w:rPr>
        <w:instrText>企业微信截图</w:instrText>
      </w:r>
      <w:r w:rsidR="00DE59E7">
        <w:rPr>
          <w:rFonts w:hint="eastAsia"/>
          <w:sz w:val="32"/>
          <w:szCs w:val="32"/>
        </w:rPr>
        <w:instrText>_16789716592793.png" \* MERGEFORMATINET</w:instrText>
      </w:r>
      <w:r w:rsidR="00DE59E7">
        <w:rPr>
          <w:sz w:val="32"/>
          <w:szCs w:val="32"/>
        </w:rPr>
        <w:instrText xml:space="preserve"> </w:instrText>
      </w:r>
      <w:r>
        <w:rPr>
          <w:sz w:val="32"/>
          <w:szCs w:val="32"/>
        </w:rPr>
        <w:fldChar w:fldCharType="separate"/>
      </w:r>
      <w:r>
        <w:rPr>
          <w:sz w:val="32"/>
          <w:szCs w:val="32"/>
        </w:rPr>
        <w:fldChar w:fldCharType="begin"/>
      </w:r>
      <w:r>
        <w:rPr>
          <w:sz w:val="32"/>
          <w:szCs w:val="32"/>
        </w:rPr>
        <w:instrText xml:space="preserve"> </w:instrText>
      </w:r>
      <w:r>
        <w:rPr>
          <w:rFonts w:hint="eastAsia"/>
          <w:sz w:val="32"/>
          <w:szCs w:val="32"/>
        </w:rPr>
        <w:instrText>INCLUDEPICTURE  "D:\\..\\..\\AppData\\Local\\Temp\\</w:instrText>
      </w:r>
      <w:r>
        <w:rPr>
          <w:rFonts w:hint="eastAsia"/>
          <w:sz w:val="32"/>
          <w:szCs w:val="32"/>
        </w:rPr>
        <w:instrText>企业微信截图</w:instrText>
      </w:r>
      <w:r>
        <w:rPr>
          <w:rFonts w:hint="eastAsia"/>
          <w:sz w:val="32"/>
          <w:szCs w:val="32"/>
        </w:rPr>
        <w:instrText>_16789716592793.png" \* MERGEFORMATINET</w:instrText>
      </w:r>
      <w:r>
        <w:rPr>
          <w:sz w:val="32"/>
          <w:szCs w:val="32"/>
        </w:rPr>
        <w:instrText xml:space="preserve"> </w:instrText>
      </w:r>
      <w:r>
        <w:rPr>
          <w:sz w:val="32"/>
          <w:szCs w:val="32"/>
        </w:rPr>
        <w:fldChar w:fldCharType="separate"/>
      </w:r>
      <w:r w:rsidR="000507C0">
        <w:rPr>
          <w:sz w:val="32"/>
          <w:szCs w:val="32"/>
        </w:rPr>
        <w:fldChar w:fldCharType="begin"/>
      </w:r>
      <w:r w:rsidR="000507C0">
        <w:rPr>
          <w:sz w:val="32"/>
          <w:szCs w:val="32"/>
        </w:rPr>
        <w:instrText xml:space="preserve"> </w:instrText>
      </w:r>
      <w:r w:rsidR="000507C0">
        <w:rPr>
          <w:rFonts w:hint="eastAsia"/>
          <w:sz w:val="32"/>
          <w:szCs w:val="32"/>
        </w:rPr>
        <w:instrText>INCLUDEPICTURE  "D:\\AppData\\Local\\Temp\\</w:instrText>
      </w:r>
      <w:r w:rsidR="000507C0">
        <w:rPr>
          <w:rFonts w:hint="eastAsia"/>
          <w:sz w:val="32"/>
          <w:szCs w:val="32"/>
        </w:rPr>
        <w:instrText>企业微信截图</w:instrText>
      </w:r>
      <w:r w:rsidR="000507C0">
        <w:rPr>
          <w:rFonts w:hint="eastAsia"/>
          <w:sz w:val="32"/>
          <w:szCs w:val="32"/>
        </w:rPr>
        <w:instrText>_16789716592793.png" \* MERGEFORMATIN</w:instrText>
      </w:r>
      <w:r w:rsidR="000507C0">
        <w:rPr>
          <w:rFonts w:hint="eastAsia"/>
          <w:sz w:val="32"/>
          <w:szCs w:val="32"/>
        </w:rPr>
        <w:instrText>ET</w:instrText>
      </w:r>
      <w:r w:rsidR="000507C0">
        <w:rPr>
          <w:sz w:val="32"/>
          <w:szCs w:val="32"/>
        </w:rPr>
        <w:instrText xml:space="preserve"> </w:instrText>
      </w:r>
      <w:r w:rsidR="000507C0">
        <w:rPr>
          <w:sz w:val="32"/>
          <w:szCs w:val="32"/>
        </w:rPr>
        <w:fldChar w:fldCharType="separate"/>
      </w:r>
      <w:r w:rsidR="00BF1AF1">
        <w:rPr>
          <w:sz w:val="32"/>
          <w:szCs w:val="32"/>
        </w:rPr>
        <w:pict>
          <v:shape id="_x0000_i1028" type="#_x0000_t75" style="width:418.2pt;height:155.85pt">
            <v:imagedata r:id="rId16" r:href="rId17"/>
          </v:shape>
        </w:pict>
      </w:r>
      <w:r w:rsidR="000507C0">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r>
        <w:rPr>
          <w:sz w:val="32"/>
          <w:szCs w:val="32"/>
        </w:rPr>
        <w:fldChar w:fldCharType="end"/>
      </w:r>
    </w:p>
    <w:p w:rsidR="00B24F3B" w:rsidRDefault="00F4480D">
      <w:pPr>
        <w:jc w:val="center"/>
        <w:rPr>
          <w:sz w:val="32"/>
          <w:szCs w:val="32"/>
        </w:rPr>
      </w:pPr>
      <w:r>
        <w:rPr>
          <w:noProof/>
          <w:sz w:val="32"/>
          <w:szCs w:val="32"/>
        </w:rPr>
        <w:drawing>
          <wp:inline distT="0" distB="0" distL="0" distR="0">
            <wp:extent cx="5313045" cy="282321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stretch>
                      <a:fillRect/>
                    </a:stretch>
                  </pic:blipFill>
                  <pic:spPr>
                    <a:xfrm>
                      <a:off x="0" y="0"/>
                      <a:ext cx="5313600" cy="2823770"/>
                    </a:xfrm>
                    <a:prstGeom prst="rect">
                      <a:avLst/>
                    </a:prstGeom>
                  </pic:spPr>
                </pic:pic>
              </a:graphicData>
            </a:graphic>
          </wp:inline>
        </w:drawing>
      </w:r>
    </w:p>
    <w:p w:rsidR="00B24F3B" w:rsidRPr="00BF1AF1" w:rsidRDefault="00F4480D" w:rsidP="005C579A">
      <w:pPr>
        <w:ind w:firstLineChars="200" w:firstLine="641"/>
        <w:rPr>
          <w:rFonts w:ascii="仿宋_GB2312" w:eastAsia="仿宋_GB2312" w:hAnsi="仿宋"/>
          <w:b/>
          <w:bCs/>
          <w:color w:val="FF0000"/>
          <w:sz w:val="32"/>
          <w:szCs w:val="32"/>
        </w:rPr>
      </w:pPr>
      <w:r w:rsidRPr="00BF1AF1">
        <w:rPr>
          <w:rFonts w:ascii="仿宋_GB2312" w:eastAsia="仿宋_GB2312" w:hAnsi="仿宋" w:hint="eastAsia"/>
          <w:b/>
          <w:bCs/>
          <w:color w:val="FF0000"/>
          <w:sz w:val="32"/>
          <w:szCs w:val="32"/>
        </w:rPr>
        <w:t>专职辅导员任教学科仅限选择“法学”—“政治学”下</w:t>
      </w:r>
      <w:r w:rsidR="00BF1AF1" w:rsidRPr="00BF1AF1">
        <w:rPr>
          <w:rFonts w:ascii="仿宋_GB2312" w:eastAsia="仿宋_GB2312" w:hAnsi="仿宋" w:hint="eastAsia"/>
          <w:b/>
          <w:bCs/>
          <w:color w:val="FF0000"/>
          <w:sz w:val="32"/>
          <w:szCs w:val="32"/>
        </w:rPr>
        <w:t xml:space="preserve"> </w:t>
      </w:r>
      <w:r w:rsidRPr="00BF1AF1">
        <w:rPr>
          <w:rFonts w:ascii="仿宋_GB2312" w:eastAsia="仿宋_GB2312" w:hAnsi="仿宋" w:hint="eastAsia"/>
          <w:b/>
          <w:bCs/>
          <w:color w:val="FF0000"/>
          <w:sz w:val="32"/>
          <w:szCs w:val="32"/>
        </w:rPr>
        <w:t>“思想政治教育”。</w:t>
      </w:r>
    </w:p>
    <w:p w:rsidR="00B24F3B" w:rsidRDefault="00F4480D" w:rsidP="005C579A">
      <w:pPr>
        <w:ind w:firstLineChars="200" w:firstLine="640"/>
        <w:rPr>
          <w:rFonts w:ascii="仿宋_GB2312" w:eastAsia="仿宋_GB2312" w:hAnsi="仿宋"/>
          <w:sz w:val="32"/>
          <w:szCs w:val="32"/>
        </w:rPr>
      </w:pPr>
      <w:bookmarkStart w:id="12" w:name="_GoBack"/>
      <w:r>
        <w:rPr>
          <w:rFonts w:ascii="仿宋_GB2312" w:eastAsia="仿宋_GB2312" w:hAnsi="仿宋" w:hint="eastAsia"/>
          <w:sz w:val="32"/>
          <w:szCs w:val="32"/>
        </w:rPr>
        <w:t>5.选择现从事职业、职称；上传照片</w:t>
      </w:r>
    </w:p>
    <w:bookmarkEnd w:id="12"/>
    <w:p w:rsidR="00B24F3B" w:rsidRDefault="00F4480D">
      <w:pPr>
        <w:jc w:val="center"/>
        <w:rPr>
          <w:rFonts w:ascii="仿宋" w:eastAsia="仿宋" w:hAnsi="仿宋"/>
          <w:sz w:val="32"/>
          <w:szCs w:val="32"/>
        </w:rPr>
      </w:pPr>
      <w:r>
        <w:rPr>
          <w:noProof/>
          <w:sz w:val="32"/>
          <w:szCs w:val="32"/>
        </w:rPr>
        <w:drawing>
          <wp:inline distT="0" distB="0" distL="0" distR="0">
            <wp:extent cx="5274310" cy="2282190"/>
            <wp:effectExtent l="0" t="0" r="254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282190"/>
                    </a:xfrm>
                    <a:prstGeom prst="rect">
                      <a:avLst/>
                    </a:prstGeom>
                    <a:noFill/>
                    <a:ln>
                      <a:noFill/>
                    </a:ln>
                  </pic:spPr>
                </pic:pic>
              </a:graphicData>
            </a:graphic>
          </wp:inline>
        </w:drawing>
      </w:r>
    </w:p>
    <w:p w:rsidR="00640D7B" w:rsidRDefault="00640D7B" w:rsidP="005C579A">
      <w:pPr>
        <w:ind w:firstLineChars="200" w:firstLine="641"/>
        <w:rPr>
          <w:rFonts w:ascii="仿宋_GB2312" w:eastAsia="仿宋_GB2312" w:hAnsi="仿宋"/>
          <w:b/>
          <w:bCs/>
          <w:sz w:val="32"/>
          <w:szCs w:val="32"/>
        </w:rPr>
      </w:pPr>
      <w:r w:rsidRPr="005C579A">
        <w:rPr>
          <w:rFonts w:ascii="仿宋_GB2312" w:eastAsia="仿宋_GB2312" w:hAnsi="仿宋" w:hint="eastAsia"/>
          <w:b/>
          <w:bCs/>
          <w:sz w:val="32"/>
          <w:szCs w:val="32"/>
        </w:rPr>
        <w:t>现从事职业：专任教师选择“在职教学人员”；专职辅导员选择“其他专业技术与管理人员”。请勿选择其他选项！</w:t>
      </w:r>
    </w:p>
    <w:p w:rsidR="00640D7B" w:rsidRDefault="00640D7B" w:rsidP="00640D7B">
      <w:pPr>
        <w:ind w:firstLineChars="200" w:firstLine="641"/>
        <w:rPr>
          <w:rFonts w:ascii="仿宋_GB2312" w:eastAsia="仿宋_GB2312" w:hAnsi="仿宋"/>
          <w:b/>
          <w:bCs/>
          <w:sz w:val="32"/>
          <w:szCs w:val="32"/>
        </w:rPr>
      </w:pPr>
      <w:r>
        <w:rPr>
          <w:rFonts w:ascii="仿宋_GB2312" w:eastAsia="仿宋_GB2312" w:hAnsi="仿宋" w:hint="eastAsia"/>
          <w:b/>
          <w:bCs/>
          <w:sz w:val="32"/>
          <w:szCs w:val="32"/>
        </w:rPr>
        <w:t>专业技术职务：直接认定的教授、副教授须正确填写（如图）。</w:t>
      </w:r>
    </w:p>
    <w:p w:rsidR="00640D7B" w:rsidRPr="005C579A" w:rsidRDefault="00640D7B" w:rsidP="005C579A">
      <w:pPr>
        <w:ind w:firstLineChars="200" w:firstLine="641"/>
        <w:jc w:val="center"/>
        <w:rPr>
          <w:rFonts w:ascii="仿宋_GB2312" w:eastAsia="仿宋_GB2312" w:hAnsi="仿宋"/>
          <w:b/>
          <w:bCs/>
          <w:sz w:val="32"/>
          <w:szCs w:val="32"/>
        </w:rPr>
      </w:pPr>
      <w:r>
        <w:rPr>
          <w:rFonts w:ascii="仿宋_GB2312" w:eastAsia="仿宋_GB2312" w:hAnsi="仿宋" w:hint="eastAsia"/>
          <w:b/>
          <w:bCs/>
          <w:noProof/>
          <w:sz w:val="32"/>
          <w:szCs w:val="32"/>
        </w:rPr>
        <w:drawing>
          <wp:inline distT="0" distB="0" distL="0" distR="0">
            <wp:extent cx="4762500" cy="2895600"/>
            <wp:effectExtent l="0" t="0" r="0" b="0"/>
            <wp:docPr id="287821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895600"/>
                    </a:xfrm>
                    <a:prstGeom prst="rect">
                      <a:avLst/>
                    </a:prstGeom>
                    <a:noFill/>
                    <a:ln>
                      <a:noFill/>
                    </a:ln>
                  </pic:spPr>
                </pic:pic>
              </a:graphicData>
            </a:graphic>
          </wp:inline>
        </w:drawing>
      </w:r>
    </w:p>
    <w:p w:rsidR="00B24F3B" w:rsidRDefault="00F4480D" w:rsidP="005C579A">
      <w:pPr>
        <w:adjustRightInd w:val="0"/>
        <w:snapToGrid w:val="0"/>
        <w:ind w:firstLineChars="200" w:firstLine="641"/>
        <w:rPr>
          <w:rFonts w:ascii="仿宋_GB2312" w:eastAsia="仿宋_GB2312" w:hAnsi="仿宋"/>
          <w:sz w:val="32"/>
          <w:szCs w:val="32"/>
          <w:u w:val="single"/>
        </w:rPr>
      </w:pPr>
      <w:r>
        <w:rPr>
          <w:rFonts w:ascii="仿宋_GB2312" w:eastAsia="仿宋_GB2312" w:hAnsi="仿宋" w:hint="eastAsia"/>
          <w:b/>
          <w:sz w:val="32"/>
          <w:szCs w:val="32"/>
          <w:u w:val="single"/>
        </w:rPr>
        <w:t>申请人网上报名还需注意以下事项：</w:t>
      </w:r>
    </w:p>
    <w:p w:rsidR="00B24F3B" w:rsidRDefault="00F4480D" w:rsidP="005C579A">
      <w:pPr>
        <w:tabs>
          <w:tab w:val="left" w:pos="3516"/>
        </w:tabs>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一是申请人应如实填写各项报名信息。填报的部分信息将体现在系统自动生成的《教师资格认定申请表》中并存入个人档案。《教师资格认定申请表》由认定机构或受委托的高校负责打印。</w:t>
      </w:r>
    </w:p>
    <w:p w:rsidR="00B24F3B" w:rsidRDefault="00F4480D" w:rsidP="005C579A">
      <w:pPr>
        <w:tabs>
          <w:tab w:val="left" w:pos="3516"/>
        </w:tabs>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二是申请人上传的电子版照片应为本人近期免冠正面一寸白底证件照，并且与受理时提交的纸质照片为同一底版。</w:t>
      </w:r>
    </w:p>
    <w:p w:rsidR="00B24F3B" w:rsidRDefault="00F4480D" w:rsidP="005C579A">
      <w:pPr>
        <w:tabs>
          <w:tab w:val="left" w:pos="3516"/>
        </w:tabs>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三是申请人简历应填写到至今，不少于两段经历。</w:t>
      </w:r>
    </w:p>
    <w:p w:rsidR="00B24F3B" w:rsidRDefault="00F4480D" w:rsidP="005C579A">
      <w:pPr>
        <w:tabs>
          <w:tab w:val="left" w:pos="3516"/>
        </w:tabs>
        <w:wordWrap w:val="0"/>
        <w:adjustRightInd w:val="0"/>
        <w:snapToGrid w:val="0"/>
        <w:ind w:firstLine="564"/>
        <w:outlineLvl w:val="1"/>
        <w:rPr>
          <w:rFonts w:ascii="黑体" w:eastAsia="黑体" w:hAnsi="黑体"/>
          <w:sz w:val="32"/>
          <w:szCs w:val="32"/>
        </w:rPr>
      </w:pPr>
      <w:bookmarkStart w:id="13" w:name="_Toc133326015"/>
      <w:r>
        <w:rPr>
          <w:rFonts w:ascii="黑体" w:eastAsia="黑体" w:hAnsi="黑体" w:hint="eastAsia"/>
          <w:sz w:val="32"/>
          <w:szCs w:val="32"/>
        </w:rPr>
        <w:t>（三）所需提交材料</w:t>
      </w:r>
      <w:bookmarkEnd w:id="13"/>
    </w:p>
    <w:p w:rsidR="00B24F3B" w:rsidRDefault="00F4480D" w:rsidP="005C579A">
      <w:pPr>
        <w:tabs>
          <w:tab w:val="left" w:pos="3516"/>
        </w:tabs>
        <w:wordWrap w:val="0"/>
        <w:adjustRightInd w:val="0"/>
        <w:snapToGrid w:val="0"/>
        <w:ind w:firstLine="564"/>
        <w:rPr>
          <w:rFonts w:ascii="仿宋_GB2312" w:eastAsia="仿宋_GB2312" w:hAnsi="仿宋"/>
          <w:sz w:val="32"/>
          <w:szCs w:val="32"/>
        </w:rPr>
      </w:pPr>
      <w:r>
        <w:rPr>
          <w:rFonts w:ascii="仿宋_GB2312" w:eastAsia="仿宋_GB2312" w:hAnsi="仿宋" w:hint="eastAsia"/>
          <w:sz w:val="32"/>
          <w:szCs w:val="32"/>
        </w:rPr>
        <w:t>具体内容可按照《北京市教育委员会关于做好202</w:t>
      </w:r>
      <w:r w:rsidR="00754962">
        <w:rPr>
          <w:rFonts w:ascii="仿宋_GB2312" w:eastAsia="仿宋_GB2312" w:hAnsi="仿宋" w:hint="eastAsia"/>
          <w:sz w:val="32"/>
          <w:szCs w:val="32"/>
        </w:rPr>
        <w:t>4年上</w:t>
      </w:r>
      <w:r>
        <w:rPr>
          <w:rFonts w:ascii="仿宋_GB2312" w:eastAsia="仿宋_GB2312" w:hAnsi="仿宋" w:hint="eastAsia"/>
          <w:sz w:val="32"/>
          <w:szCs w:val="32"/>
        </w:rPr>
        <w:t>半年北京地区高等学校教师资格认定工作的通知》进行准备。有关材料具体样式可参照一下图示：</w:t>
      </w:r>
    </w:p>
    <w:p w:rsidR="00B24F3B" w:rsidRDefault="00F4480D" w:rsidP="005C579A">
      <w:pPr>
        <w:tabs>
          <w:tab w:val="left" w:pos="3516"/>
        </w:tabs>
        <w:wordWrap w:val="0"/>
        <w:adjustRightInd w:val="0"/>
        <w:snapToGrid w:val="0"/>
        <w:ind w:left="564"/>
        <w:rPr>
          <w:rFonts w:ascii="仿宋_GB2312" w:eastAsia="仿宋_GB2312" w:hAnsi="仿宋"/>
          <w:sz w:val="32"/>
          <w:szCs w:val="32"/>
        </w:rPr>
      </w:pPr>
      <w:r>
        <w:rPr>
          <w:rFonts w:ascii="仿宋_GB2312" w:eastAsia="仿宋_GB2312" w:hAnsi="仿宋" w:hint="eastAsia"/>
          <w:sz w:val="32"/>
          <w:szCs w:val="32"/>
        </w:rPr>
        <w:t>1．学历证明</w:t>
      </w:r>
    </w:p>
    <w:p w:rsidR="00B24F3B" w:rsidRDefault="00F4480D" w:rsidP="005C579A">
      <w:pPr>
        <w:tabs>
          <w:tab w:val="left" w:pos="3516"/>
        </w:tabs>
        <w:wordWrap w:val="0"/>
        <w:adjustRightInd w:val="0"/>
        <w:snapToGrid w:val="0"/>
        <w:ind w:left="564"/>
        <w:rPr>
          <w:rFonts w:ascii="仿宋_GB2312" w:eastAsia="仿宋_GB2312" w:hAnsi="仿宋"/>
          <w:sz w:val="32"/>
          <w:szCs w:val="32"/>
        </w:rPr>
      </w:pPr>
      <w:r>
        <w:rPr>
          <w:rFonts w:ascii="仿宋_GB2312" w:eastAsia="仿宋_GB2312" w:hAnsi="仿宋" w:hint="eastAsia"/>
          <w:sz w:val="32"/>
          <w:szCs w:val="32"/>
        </w:rPr>
        <w:t>（1）毕业证书样式</w:t>
      </w:r>
    </w:p>
    <w:p w:rsidR="00B24F3B" w:rsidRDefault="00F4480D">
      <w:pPr>
        <w:tabs>
          <w:tab w:val="left" w:pos="3516"/>
        </w:tabs>
        <w:wordWrap w:val="0"/>
        <w:adjustRightInd w:val="0"/>
        <w:snapToGrid w:val="0"/>
        <w:ind w:left="564"/>
        <w:jc w:val="center"/>
        <w:rPr>
          <w:rFonts w:ascii="仿宋" w:eastAsia="仿宋" w:hAnsi="仿宋"/>
          <w:sz w:val="32"/>
          <w:szCs w:val="32"/>
        </w:rPr>
      </w:pPr>
      <w:r>
        <w:rPr>
          <w:rFonts w:ascii="仿宋" w:eastAsia="仿宋" w:hAnsi="仿宋"/>
          <w:noProof/>
          <w:kern w:val="0"/>
          <w:sz w:val="32"/>
          <w:szCs w:val="32"/>
        </w:rPr>
        <w:drawing>
          <wp:inline distT="0" distB="0" distL="0" distR="0">
            <wp:extent cx="3738245" cy="2528570"/>
            <wp:effectExtent l="0" t="0" r="0" b="5080"/>
            <wp:docPr id="1" name="图片 1" descr="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03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839068" cy="2597326"/>
                    </a:xfrm>
                    <a:prstGeom prst="rect">
                      <a:avLst/>
                    </a:prstGeom>
                    <a:noFill/>
                    <a:ln>
                      <a:noFill/>
                    </a:ln>
                  </pic:spPr>
                </pic:pic>
              </a:graphicData>
            </a:graphic>
          </wp:inline>
        </w:drawing>
      </w:r>
    </w:p>
    <w:p w:rsidR="00B24F3B" w:rsidRDefault="00F4480D">
      <w:pPr>
        <w:widowControl/>
        <w:wordWrap w:val="0"/>
        <w:adjustRightInd w:val="0"/>
        <w:snapToGrid w:val="0"/>
        <w:rPr>
          <w:rFonts w:ascii="仿宋_GB2312" w:eastAsia="仿宋_GB2312" w:hAnsi="仿宋"/>
          <w:sz w:val="32"/>
          <w:szCs w:val="32"/>
        </w:rPr>
      </w:pPr>
      <w:r>
        <w:rPr>
          <w:rFonts w:ascii="仿宋_GB2312" w:eastAsia="仿宋_GB2312" w:hAnsi="仿宋" w:hint="eastAsia"/>
          <w:sz w:val="32"/>
          <w:szCs w:val="32"/>
        </w:rPr>
        <w:t>（2）学信网《学历电子注册备案表》样式</w:t>
      </w:r>
    </w:p>
    <w:p w:rsidR="00B24F3B" w:rsidRDefault="00F4480D">
      <w:pPr>
        <w:wordWrap w:val="0"/>
        <w:ind w:firstLineChars="200" w:firstLine="640"/>
        <w:jc w:val="center"/>
        <w:rPr>
          <w:rFonts w:ascii="仿宋" w:eastAsia="仿宋" w:hAnsi="仿宋"/>
          <w:b/>
          <w:sz w:val="32"/>
          <w:szCs w:val="32"/>
        </w:rPr>
      </w:pPr>
      <w:r>
        <w:rPr>
          <w:rFonts w:ascii="仿宋" w:eastAsia="仿宋" w:hAnsi="仿宋"/>
          <w:noProof/>
          <w:kern w:val="0"/>
          <w:sz w:val="32"/>
          <w:szCs w:val="32"/>
        </w:rPr>
        <w:drawing>
          <wp:inline distT="0" distB="0" distL="0" distR="0">
            <wp:extent cx="3414395" cy="4084320"/>
            <wp:effectExtent l="19050" t="19050" r="14605" b="11430"/>
            <wp:docPr id="41" name="图片 41" descr="image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age03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471955" cy="4152645"/>
                    </a:xfrm>
                    <a:prstGeom prst="rect">
                      <a:avLst/>
                    </a:prstGeom>
                    <a:noFill/>
                    <a:ln>
                      <a:solidFill>
                        <a:schemeClr val="tx1"/>
                      </a:solidFill>
                    </a:ln>
                  </pic:spPr>
                </pic:pic>
              </a:graphicData>
            </a:graphic>
          </wp:inline>
        </w:drawing>
      </w:r>
    </w:p>
    <w:p w:rsidR="00B24F3B" w:rsidRDefault="00F4480D">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（3）《中国高等教育学历认证报告》样式</w:t>
      </w:r>
    </w:p>
    <w:p w:rsidR="00B24F3B" w:rsidRDefault="00F4480D">
      <w:pPr>
        <w:wordWrap w:val="0"/>
        <w:ind w:firstLineChars="200" w:firstLine="640"/>
        <w:jc w:val="center"/>
        <w:rPr>
          <w:rFonts w:ascii="仿宋" w:eastAsia="仿宋" w:hAnsi="仿宋"/>
          <w:b/>
          <w:sz w:val="32"/>
          <w:szCs w:val="32"/>
        </w:rPr>
      </w:pPr>
      <w:r>
        <w:rPr>
          <w:rFonts w:ascii="仿宋" w:eastAsia="仿宋" w:hAnsi="仿宋"/>
          <w:noProof/>
          <w:kern w:val="0"/>
          <w:sz w:val="32"/>
          <w:szCs w:val="32"/>
        </w:rPr>
        <w:drawing>
          <wp:inline distT="0" distB="0" distL="0" distR="0">
            <wp:extent cx="3436620" cy="3949700"/>
            <wp:effectExtent l="19050" t="19050" r="11430" b="12700"/>
            <wp:docPr id="40" name="图片 40" descr="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age04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86985" cy="4007956"/>
                    </a:xfrm>
                    <a:prstGeom prst="rect">
                      <a:avLst/>
                    </a:prstGeom>
                    <a:noFill/>
                    <a:ln>
                      <a:solidFill>
                        <a:schemeClr val="tx1"/>
                      </a:solidFill>
                    </a:ln>
                  </pic:spPr>
                </pic:pic>
              </a:graphicData>
            </a:graphic>
          </wp:inline>
        </w:drawing>
      </w:r>
    </w:p>
    <w:p w:rsidR="00B24F3B" w:rsidRDefault="00F4480D">
      <w:pPr>
        <w:wordWrap w:val="0"/>
        <w:ind w:firstLineChars="200" w:firstLine="640"/>
        <w:rPr>
          <w:rFonts w:ascii="仿宋_GB2312" w:eastAsia="仿宋_GB2312" w:hAnsi="仿宋"/>
          <w:sz w:val="32"/>
          <w:szCs w:val="32"/>
        </w:rPr>
      </w:pPr>
      <w:r>
        <w:rPr>
          <w:rFonts w:ascii="仿宋_GB2312" w:eastAsia="仿宋_GB2312" w:hAnsi="仿宋" w:hint="eastAsia"/>
          <w:sz w:val="32"/>
          <w:szCs w:val="32"/>
        </w:rPr>
        <w:t>（4）“港澳台地区学历学位认证书”样式</w:t>
      </w:r>
    </w:p>
    <w:p w:rsidR="00B24F3B" w:rsidRDefault="00F4480D">
      <w:pPr>
        <w:wordWrap w:val="0"/>
        <w:ind w:firstLineChars="200" w:firstLine="640"/>
        <w:jc w:val="center"/>
        <w:rPr>
          <w:rFonts w:ascii="仿宋" w:eastAsia="仿宋" w:hAnsi="仿宋"/>
          <w:b/>
          <w:sz w:val="32"/>
          <w:szCs w:val="32"/>
        </w:rPr>
      </w:pPr>
      <w:r>
        <w:rPr>
          <w:rFonts w:ascii="仿宋" w:eastAsia="仿宋" w:hAnsi="仿宋"/>
          <w:noProof/>
          <w:kern w:val="0"/>
          <w:sz w:val="32"/>
          <w:szCs w:val="32"/>
        </w:rPr>
        <w:drawing>
          <wp:inline distT="0" distB="0" distL="0" distR="0">
            <wp:extent cx="2783205" cy="3876675"/>
            <wp:effectExtent l="0" t="0" r="0" b="0"/>
            <wp:docPr id="39" name="图片 39" descr="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age04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818108" cy="3924773"/>
                    </a:xfrm>
                    <a:prstGeom prst="rect">
                      <a:avLst/>
                    </a:prstGeom>
                    <a:noFill/>
                    <a:ln>
                      <a:noFill/>
                    </a:ln>
                  </pic:spPr>
                </pic:pic>
              </a:graphicData>
            </a:graphic>
          </wp:inline>
        </w:drawing>
      </w:r>
    </w:p>
    <w:p w:rsidR="00B24F3B" w:rsidRDefault="00F4480D">
      <w:pPr>
        <w:wordWrap w:val="0"/>
        <w:adjustRightInd w:val="0"/>
        <w:snapToGrid w:val="0"/>
        <w:ind w:firstLineChars="200" w:firstLine="640"/>
        <w:rPr>
          <w:rFonts w:ascii="仿宋_GB2312" w:eastAsia="仿宋_GB2312" w:hAnsi="仿宋"/>
          <w:bCs/>
          <w:sz w:val="32"/>
          <w:szCs w:val="32"/>
        </w:rPr>
      </w:pPr>
      <w:r>
        <w:rPr>
          <w:rFonts w:ascii="仿宋_GB2312" w:eastAsia="仿宋_GB2312" w:hAnsi="仿宋" w:hint="eastAsia"/>
          <w:bCs/>
          <w:sz w:val="32"/>
          <w:szCs w:val="32"/>
        </w:rPr>
        <w:t>（5）“国外学历学位认证书”样式</w:t>
      </w:r>
    </w:p>
    <w:p w:rsidR="00B24F3B" w:rsidRDefault="00F4480D">
      <w:pPr>
        <w:wordWrap w:val="0"/>
        <w:adjustRightInd w:val="0"/>
        <w:snapToGrid w:val="0"/>
        <w:ind w:firstLineChars="200" w:firstLine="640"/>
        <w:jc w:val="center"/>
        <w:rPr>
          <w:rFonts w:ascii="仿宋" w:eastAsia="仿宋" w:hAnsi="仿宋"/>
          <w:b/>
          <w:sz w:val="32"/>
          <w:szCs w:val="32"/>
        </w:rPr>
      </w:pPr>
      <w:r>
        <w:rPr>
          <w:rFonts w:ascii="仿宋" w:eastAsia="仿宋" w:hAnsi="仿宋"/>
          <w:noProof/>
          <w:kern w:val="0"/>
          <w:sz w:val="32"/>
          <w:szCs w:val="32"/>
        </w:rPr>
        <w:drawing>
          <wp:inline distT="0" distB="0" distL="0" distR="0">
            <wp:extent cx="3149600" cy="3655060"/>
            <wp:effectExtent l="0" t="0" r="0" b="2540"/>
            <wp:docPr id="38" name="图片 38" descr="image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age04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56682" cy="3663430"/>
                    </a:xfrm>
                    <a:prstGeom prst="rect">
                      <a:avLst/>
                    </a:prstGeom>
                    <a:noFill/>
                    <a:ln>
                      <a:noFill/>
                    </a:ln>
                  </pic:spPr>
                </pic:pic>
              </a:graphicData>
            </a:graphic>
          </wp:inline>
        </w:drawing>
      </w:r>
    </w:p>
    <w:p w:rsidR="00B24F3B" w:rsidRDefault="00F4480D">
      <w:pPr>
        <w:wordWrap w:val="0"/>
        <w:ind w:firstLineChars="200" w:firstLine="640"/>
        <w:rPr>
          <w:rFonts w:ascii="仿宋_GB2312" w:eastAsia="仿宋_GB2312" w:hAnsi="仿宋"/>
          <w:bCs/>
          <w:sz w:val="32"/>
          <w:szCs w:val="32"/>
        </w:rPr>
      </w:pPr>
      <w:r>
        <w:rPr>
          <w:rFonts w:ascii="仿宋_GB2312" w:eastAsia="仿宋_GB2312" w:hAnsi="仿宋" w:hint="eastAsia"/>
          <w:bCs/>
          <w:sz w:val="32"/>
          <w:szCs w:val="32"/>
        </w:rPr>
        <w:t>2．普通话水平测试等级证书</w:t>
      </w:r>
    </w:p>
    <w:p w:rsidR="00B24F3B" w:rsidRDefault="00F4480D">
      <w:pPr>
        <w:wordWrap w:val="0"/>
        <w:jc w:val="center"/>
        <w:rPr>
          <w:rFonts w:ascii="仿宋" w:eastAsia="仿宋" w:hAnsi="仿宋"/>
          <w:b/>
          <w:sz w:val="32"/>
          <w:szCs w:val="32"/>
        </w:rPr>
      </w:pPr>
      <w:r>
        <w:rPr>
          <w:rFonts w:ascii="仿宋" w:eastAsia="仿宋" w:hAnsi="仿宋"/>
          <w:noProof/>
          <w:sz w:val="32"/>
          <w:szCs w:val="32"/>
        </w:rPr>
        <w:drawing>
          <wp:inline distT="0" distB="0" distL="0" distR="0">
            <wp:extent cx="4978400" cy="4268470"/>
            <wp:effectExtent l="19050" t="19050" r="12700" b="17780"/>
            <wp:docPr id="37" name="图片 37" descr="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age04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011827" cy="4297248"/>
                    </a:xfrm>
                    <a:prstGeom prst="rect">
                      <a:avLst/>
                    </a:prstGeom>
                    <a:noFill/>
                    <a:ln>
                      <a:solidFill>
                        <a:schemeClr val="tx1"/>
                      </a:solidFill>
                    </a:ln>
                  </pic:spPr>
                </pic:pic>
              </a:graphicData>
            </a:graphic>
          </wp:inline>
        </w:drawing>
      </w:r>
    </w:p>
    <w:p w:rsidR="00B24F3B" w:rsidRDefault="00F4480D">
      <w:pPr>
        <w:ind w:firstLineChars="200" w:firstLine="640"/>
        <w:rPr>
          <w:rFonts w:ascii="仿宋_GB2312" w:eastAsia="仿宋_GB2312" w:hAnsi="仿宋"/>
          <w:bCs/>
          <w:sz w:val="32"/>
          <w:szCs w:val="32"/>
        </w:rPr>
      </w:pPr>
      <w:r>
        <w:rPr>
          <w:rFonts w:ascii="仿宋_GB2312" w:eastAsia="仿宋_GB2312" w:hAnsi="仿宋" w:hint="eastAsia"/>
          <w:bCs/>
          <w:sz w:val="32"/>
          <w:szCs w:val="32"/>
        </w:rPr>
        <w:t>普通话水平测试等级证书需有“国家语言文字工作委员会”印章，封皮为红色的证书无法使用。</w:t>
      </w:r>
    </w:p>
    <w:p w:rsidR="00B24F3B" w:rsidRDefault="00F4480D">
      <w:pPr>
        <w:wordWrap w:val="0"/>
        <w:adjustRightInd w:val="0"/>
        <w:snapToGrid w:val="0"/>
        <w:ind w:firstLineChars="200" w:firstLine="640"/>
        <w:rPr>
          <w:rFonts w:ascii="仿宋_GB2312" w:eastAsia="仿宋_GB2312" w:hAnsi="仿宋"/>
          <w:bCs/>
          <w:sz w:val="32"/>
          <w:szCs w:val="32"/>
        </w:rPr>
      </w:pPr>
      <w:r>
        <w:rPr>
          <w:rFonts w:ascii="仿宋_GB2312" w:eastAsia="仿宋_GB2312" w:hAnsi="仿宋" w:hint="eastAsia"/>
          <w:bCs/>
          <w:sz w:val="32"/>
          <w:szCs w:val="32"/>
        </w:rPr>
        <w:t>3．申请人证件照片</w:t>
      </w:r>
    </w:p>
    <w:p w:rsidR="00B24F3B" w:rsidRDefault="00F4480D">
      <w:pPr>
        <w:wordWrap w:val="0"/>
        <w:jc w:val="center"/>
        <w:rPr>
          <w:rFonts w:ascii="仿宋" w:eastAsia="仿宋" w:hAnsi="仿宋"/>
          <w:b/>
          <w:sz w:val="32"/>
          <w:szCs w:val="32"/>
        </w:rPr>
      </w:pPr>
      <w:r>
        <w:rPr>
          <w:noProof/>
          <w:sz w:val="32"/>
          <w:szCs w:val="32"/>
        </w:rPr>
        <w:drawing>
          <wp:inline distT="0" distB="0" distL="0" distR="0">
            <wp:extent cx="3343275" cy="2941320"/>
            <wp:effectExtent l="19050" t="19050" r="9525" b="11430"/>
            <wp:docPr id="36" name="图片 36" descr="图片包含 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包含 日程表&#10;&#10;描述已自动生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3394100" cy="2986115"/>
                    </a:xfrm>
                    <a:prstGeom prst="rect">
                      <a:avLst/>
                    </a:prstGeom>
                    <a:noFill/>
                    <a:ln>
                      <a:solidFill>
                        <a:schemeClr val="tx1"/>
                      </a:solidFill>
                    </a:ln>
                  </pic:spPr>
                </pic:pic>
              </a:graphicData>
            </a:graphic>
          </wp:inline>
        </w:drawing>
      </w:r>
    </w:p>
    <w:p w:rsidR="00B24F3B" w:rsidRDefault="00F4480D">
      <w:pPr>
        <w:adjustRightInd w:val="0"/>
        <w:snapToGrid w:val="0"/>
        <w:ind w:firstLineChars="200" w:firstLine="640"/>
        <w:rPr>
          <w:rFonts w:ascii="仿宋_GB2312" w:eastAsia="仿宋_GB2312" w:hAnsi="仿宋"/>
          <w:bCs/>
          <w:sz w:val="32"/>
          <w:szCs w:val="32"/>
        </w:rPr>
      </w:pPr>
      <w:r>
        <w:rPr>
          <w:rFonts w:ascii="仿宋_GB2312" w:eastAsia="仿宋_GB2312" w:hAnsi="仿宋" w:hint="eastAsia"/>
          <w:bCs/>
          <w:sz w:val="32"/>
          <w:szCs w:val="32"/>
        </w:rPr>
        <w:t>一寸白底照片，需与纸质版一致；同一所高校所有申请人照片统一放入1个信封。</w:t>
      </w:r>
    </w:p>
    <w:p w:rsidR="00B24F3B" w:rsidRDefault="00F4480D">
      <w:pPr>
        <w:wordWrap w:val="0"/>
        <w:adjustRightInd w:val="0"/>
        <w:snapToGrid w:val="0"/>
        <w:ind w:firstLineChars="200" w:firstLine="640"/>
        <w:outlineLvl w:val="0"/>
        <w:rPr>
          <w:rFonts w:ascii="黑体" w:eastAsia="黑体" w:hAnsi="黑体"/>
          <w:sz w:val="32"/>
          <w:szCs w:val="32"/>
        </w:rPr>
      </w:pPr>
      <w:bookmarkStart w:id="14" w:name="_Toc133326016"/>
      <w:r>
        <w:rPr>
          <w:rFonts w:ascii="黑体" w:eastAsia="黑体" w:hAnsi="黑体" w:hint="eastAsia"/>
          <w:sz w:val="32"/>
          <w:szCs w:val="32"/>
        </w:rPr>
        <w:t>三、高等学校审核确认工作安排</w:t>
      </w:r>
      <w:bookmarkEnd w:id="14"/>
    </w:p>
    <w:p w:rsidR="00B24F3B" w:rsidRDefault="00F4480D">
      <w:pPr>
        <w:wordWrap w:val="0"/>
        <w:adjustRightInd w:val="0"/>
        <w:snapToGrid w:val="0"/>
        <w:ind w:firstLineChars="200" w:firstLine="640"/>
        <w:outlineLvl w:val="1"/>
        <w:rPr>
          <w:rFonts w:ascii="黑体" w:eastAsia="黑体" w:hAnsi="黑体"/>
          <w:sz w:val="32"/>
          <w:szCs w:val="32"/>
        </w:rPr>
      </w:pPr>
      <w:bookmarkStart w:id="15" w:name="_Toc133326017"/>
      <w:r>
        <w:rPr>
          <w:rFonts w:ascii="黑体" w:eastAsia="黑体" w:hAnsi="黑体" w:hint="eastAsia"/>
          <w:sz w:val="32"/>
          <w:szCs w:val="32"/>
        </w:rPr>
        <w:t>（一）审核确认时间</w:t>
      </w:r>
      <w:bookmarkEnd w:id="15"/>
    </w:p>
    <w:p w:rsidR="00B24F3B" w:rsidRDefault="00F4480D">
      <w:pPr>
        <w:wordWrap w:val="0"/>
        <w:adjustRightInd w:val="0"/>
        <w:snapToGrid w:val="0"/>
        <w:ind w:firstLineChars="200" w:firstLine="640"/>
        <w:rPr>
          <w:rFonts w:ascii="仿宋_GB2312" w:eastAsia="仿宋_GB2312" w:hAnsi="黑体"/>
          <w:sz w:val="32"/>
          <w:szCs w:val="32"/>
        </w:rPr>
      </w:pPr>
      <w:r>
        <w:rPr>
          <w:rFonts w:ascii="仿宋_GB2312" w:eastAsia="仿宋_GB2312" w:hAnsi="黑体" w:hint="eastAsia"/>
          <w:sz w:val="32"/>
          <w:szCs w:val="32"/>
        </w:rPr>
        <w:t>5月6日至5月26日</w:t>
      </w:r>
    </w:p>
    <w:p w:rsidR="00B24F3B" w:rsidRDefault="00F4480D">
      <w:pPr>
        <w:wordWrap w:val="0"/>
        <w:adjustRightInd w:val="0"/>
        <w:snapToGrid w:val="0"/>
        <w:ind w:firstLineChars="200" w:firstLine="640"/>
        <w:outlineLvl w:val="1"/>
        <w:rPr>
          <w:rFonts w:ascii="黑体" w:eastAsia="黑体" w:hAnsi="黑体"/>
          <w:sz w:val="32"/>
          <w:szCs w:val="32"/>
        </w:rPr>
      </w:pPr>
      <w:bookmarkStart w:id="16" w:name="_Toc133326018"/>
      <w:r>
        <w:rPr>
          <w:rFonts w:ascii="黑体" w:eastAsia="黑体" w:hAnsi="黑体" w:hint="eastAsia"/>
          <w:sz w:val="32"/>
          <w:szCs w:val="32"/>
        </w:rPr>
        <w:t>（二）确认网站</w:t>
      </w:r>
      <w:bookmarkEnd w:id="16"/>
    </w:p>
    <w:p w:rsidR="00B24F3B" w:rsidRDefault="00F4480D">
      <w:pPr>
        <w:wordWrap w:val="0"/>
        <w:adjustRightInd w:val="0"/>
        <w:snapToGrid w:val="0"/>
        <w:ind w:firstLineChars="200" w:firstLine="640"/>
        <w:rPr>
          <w:rFonts w:ascii="仿宋_GB2312" w:eastAsia="仿宋_GB2312" w:hAnsi="黑体"/>
          <w:sz w:val="32"/>
          <w:szCs w:val="32"/>
        </w:rPr>
      </w:pPr>
      <w:r>
        <w:rPr>
          <w:rFonts w:ascii="仿宋_GB2312" w:eastAsia="仿宋_GB2312" w:hAnsi="黑体" w:hint="eastAsia"/>
          <w:sz w:val="32"/>
          <w:szCs w:val="32"/>
        </w:rPr>
        <w:t xml:space="preserve"> https://queren.jszg.edu.cn</w:t>
      </w:r>
    </w:p>
    <w:p w:rsidR="00B24F3B" w:rsidRDefault="00F4480D">
      <w:pPr>
        <w:wordWrap w:val="0"/>
        <w:adjustRightInd w:val="0"/>
        <w:snapToGrid w:val="0"/>
        <w:ind w:firstLineChars="200" w:firstLine="640"/>
        <w:outlineLvl w:val="1"/>
        <w:rPr>
          <w:rFonts w:ascii="黑体" w:eastAsia="黑体" w:hAnsi="黑体"/>
          <w:sz w:val="32"/>
          <w:szCs w:val="32"/>
        </w:rPr>
      </w:pPr>
      <w:bookmarkStart w:id="17" w:name="_Toc133326019"/>
      <w:r>
        <w:rPr>
          <w:rFonts w:ascii="黑体" w:eastAsia="黑体" w:hAnsi="黑体" w:hint="eastAsia"/>
          <w:sz w:val="32"/>
          <w:szCs w:val="32"/>
        </w:rPr>
        <w:t>（三）确认操作说明</w:t>
      </w:r>
      <w:bookmarkEnd w:id="17"/>
    </w:p>
    <w:p w:rsidR="00B24F3B" w:rsidRDefault="00F4480D">
      <w:pPr>
        <w:wordWrap w:val="0"/>
        <w:adjustRightInd w:val="0"/>
        <w:snapToGrid w:val="0"/>
        <w:ind w:firstLineChars="200" w:firstLine="640"/>
        <w:rPr>
          <w:rFonts w:ascii="仿宋_GB2312" w:eastAsia="仿宋_GB2312" w:hAnsi="黑体"/>
          <w:sz w:val="32"/>
          <w:szCs w:val="32"/>
        </w:rPr>
      </w:pPr>
      <w:r>
        <w:rPr>
          <w:rFonts w:ascii="仿宋_GB2312" w:eastAsia="仿宋_GB2312" w:hAnsi="黑体" w:hint="eastAsia"/>
          <w:sz w:val="32"/>
          <w:szCs w:val="32"/>
        </w:rPr>
        <w:t>详见《附件4：确认操作使用说明》</w:t>
      </w:r>
    </w:p>
    <w:p w:rsidR="00B24F3B" w:rsidRDefault="00F4480D" w:rsidP="005C579A">
      <w:pPr>
        <w:adjustRightInd w:val="0"/>
        <w:snapToGrid w:val="0"/>
        <w:ind w:firstLineChars="200" w:firstLine="640"/>
        <w:outlineLvl w:val="1"/>
        <w:rPr>
          <w:rFonts w:ascii="黑体" w:eastAsia="黑体" w:hAnsi="黑体"/>
          <w:sz w:val="32"/>
          <w:szCs w:val="32"/>
        </w:rPr>
      </w:pPr>
      <w:bookmarkStart w:id="18" w:name="_Toc133326020"/>
      <w:r>
        <w:rPr>
          <w:rFonts w:ascii="黑体" w:eastAsia="黑体" w:hAnsi="黑体" w:hint="eastAsia"/>
          <w:sz w:val="32"/>
          <w:szCs w:val="32"/>
        </w:rPr>
        <w:t>（四）其他注意事项</w:t>
      </w:r>
      <w:bookmarkEnd w:id="18"/>
    </w:p>
    <w:p w:rsidR="00B24F3B" w:rsidRDefault="00F4480D" w:rsidP="005C579A">
      <w:pPr>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1．高校确认用户登录系统后台推荐使用谷歌浏览器登录网址：https://queren.jszg.edu.cn。登录用户名为学校代码，如忘记密码，请与中心负责老师联系重置。各学校应做好系统的保密与交接工作。</w:t>
      </w:r>
    </w:p>
    <w:p w:rsidR="00B24F3B" w:rsidRDefault="00F4480D" w:rsidP="005C579A">
      <w:pPr>
        <w:wordWrap w:val="0"/>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2．审核人员发现有非本校教师报名后不点击审核通过即可，</w:t>
      </w:r>
      <w:r w:rsidRPr="005C579A">
        <w:rPr>
          <w:rFonts w:ascii="仿宋_GB2312" w:eastAsia="仿宋_GB2312" w:hAnsi="仿宋" w:hint="eastAsia"/>
          <w:b/>
          <w:bCs/>
          <w:color w:val="000000"/>
          <w:sz w:val="32"/>
          <w:szCs w:val="32"/>
        </w:rPr>
        <w:t>无需做其他任何操作。</w:t>
      </w:r>
    </w:p>
    <w:p w:rsidR="00B24F3B" w:rsidRDefault="00F4480D" w:rsidP="005C579A">
      <w:pPr>
        <w:wordWrap w:val="0"/>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3．《北京市申请认定高等学校教师资格人员情况汇总表》最后一列为“是否参加教育教学能力测试”，直接认定人员填“否”，非直接认定人员选“是”。内容须与“教师资格管理信息系统”中申请人填报的信息一致。直接认定人员包括：博士学位获得者；全日制本科师范生且申请任教学科与师范专业一致；拟聘任教授、副教授教师职务（不包含其他系列的副高级及以上专业技术职务）。</w:t>
      </w:r>
    </w:p>
    <w:p w:rsidR="00B24F3B" w:rsidRDefault="00F4480D" w:rsidP="00A613A5">
      <w:pPr>
        <w:wordWrap w:val="0"/>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4</w:t>
      </w:r>
      <w:r w:rsidR="00A613A5">
        <w:rPr>
          <w:rFonts w:ascii="仿宋_GB2312" w:eastAsia="仿宋_GB2312" w:hAnsi="仿宋" w:hint="eastAsia"/>
          <w:color w:val="000000"/>
          <w:sz w:val="32"/>
          <w:szCs w:val="32"/>
        </w:rPr>
        <w:t>．</w:t>
      </w:r>
      <w:r>
        <w:rPr>
          <w:rFonts w:ascii="仿宋_GB2312" w:eastAsia="仿宋_GB2312" w:hAnsi="仿宋" w:hint="eastAsia"/>
          <w:color w:val="000000"/>
          <w:sz w:val="32"/>
          <w:szCs w:val="32"/>
        </w:rPr>
        <w:t>高校专职辅导员在申请任教学科上仅限选择“思想政治教育”或“马克思主义理论与思想政治教育”。</w:t>
      </w:r>
    </w:p>
    <w:p w:rsidR="00B24F3B" w:rsidRDefault="00F4480D" w:rsidP="005C579A">
      <w:pPr>
        <w:wordWrap w:val="0"/>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5</w:t>
      </w:r>
      <w:r w:rsidR="00A613A5">
        <w:rPr>
          <w:rFonts w:ascii="仿宋_GB2312" w:eastAsia="仿宋_GB2312" w:hAnsi="仿宋" w:hint="eastAsia"/>
          <w:color w:val="000000"/>
          <w:sz w:val="32"/>
          <w:szCs w:val="32"/>
        </w:rPr>
        <w:t>．</w:t>
      </w:r>
      <w:r>
        <w:rPr>
          <w:rFonts w:ascii="仿宋_GB2312" w:eastAsia="仿宋_GB2312" w:hAnsi="仿宋" w:hint="eastAsia"/>
          <w:color w:val="000000"/>
          <w:sz w:val="32"/>
          <w:szCs w:val="32"/>
        </w:rPr>
        <w:t>博士学位直接认定的授权委托高校申请人须将学位原件提交至本校负责部门审核；非授权委托高校申请人须提交至本校负责部门，由负责部门统一在认定现场交由我中心审核。原件在认定现场审核后，当场返还至学校负责部门。</w:t>
      </w:r>
    </w:p>
    <w:p w:rsidR="00B24F3B" w:rsidRDefault="00F4480D" w:rsidP="005C579A">
      <w:pPr>
        <w:wordWrap w:val="0"/>
        <w:adjustRightInd w:val="0"/>
        <w:snapToGrid w:val="0"/>
        <w:ind w:firstLineChars="200" w:firstLine="640"/>
        <w:rPr>
          <w:rFonts w:ascii="仿宋_GB2312" w:eastAsia="仿宋_GB2312" w:hAnsi="仿宋"/>
          <w:color w:val="000000"/>
          <w:sz w:val="32"/>
          <w:szCs w:val="32"/>
        </w:rPr>
      </w:pPr>
      <w:r>
        <w:rPr>
          <w:rFonts w:ascii="仿宋_GB2312" w:eastAsia="仿宋_GB2312" w:hAnsi="仿宋" w:hint="eastAsia"/>
          <w:color w:val="000000"/>
          <w:sz w:val="32"/>
          <w:szCs w:val="32"/>
        </w:rPr>
        <w:t>6</w:t>
      </w:r>
      <w:r w:rsidR="00A613A5">
        <w:rPr>
          <w:rFonts w:ascii="仿宋_GB2312" w:eastAsia="仿宋_GB2312" w:hAnsi="仿宋" w:hint="eastAsia"/>
          <w:color w:val="000000"/>
          <w:sz w:val="32"/>
          <w:szCs w:val="32"/>
        </w:rPr>
        <w:t>．</w:t>
      </w:r>
      <w:r>
        <w:rPr>
          <w:rFonts w:ascii="仿宋_GB2312" w:eastAsia="仿宋_GB2312" w:hAnsi="仿宋" w:hint="eastAsia"/>
          <w:color w:val="000000"/>
          <w:sz w:val="32"/>
          <w:szCs w:val="32"/>
        </w:rPr>
        <w:t>申请人如遇到网页问题，请联系“中国教师资格网”。（方式1.邮箱：jszgwb@163.com，邮件主题：真实姓名+问题关键字；邮件正文：详细、准确地描述问题，并提供证件号码、联系电话；必要时将问题截图作为附件。方式2.电话：010-56761296，工作日8:30-12:00，13:30-17:00）</w:t>
      </w:r>
    </w:p>
    <w:p w:rsidR="00B24F3B" w:rsidRDefault="00F4480D" w:rsidP="005C579A">
      <w:pPr>
        <w:wordWrap w:val="0"/>
        <w:adjustRightInd w:val="0"/>
        <w:snapToGrid w:val="0"/>
        <w:ind w:firstLineChars="200" w:firstLine="640"/>
        <w:outlineLvl w:val="0"/>
        <w:rPr>
          <w:rFonts w:ascii="黑体" w:eastAsia="黑体" w:hAnsi="黑体"/>
          <w:sz w:val="32"/>
          <w:szCs w:val="32"/>
        </w:rPr>
      </w:pPr>
      <w:bookmarkStart w:id="19" w:name="_Toc133326021"/>
      <w:r>
        <w:rPr>
          <w:rFonts w:ascii="黑体" w:eastAsia="黑体" w:hAnsi="黑体" w:hint="eastAsia"/>
          <w:sz w:val="32"/>
          <w:szCs w:val="32"/>
        </w:rPr>
        <w:t>四、现场受理工作安排</w:t>
      </w:r>
      <w:bookmarkEnd w:id="19"/>
    </w:p>
    <w:p w:rsidR="00B24F3B" w:rsidRDefault="00F4480D" w:rsidP="005C579A">
      <w:pPr>
        <w:wordWrap w:val="0"/>
        <w:adjustRightInd w:val="0"/>
        <w:snapToGrid w:val="0"/>
        <w:ind w:firstLineChars="200" w:firstLine="640"/>
        <w:outlineLvl w:val="1"/>
        <w:rPr>
          <w:rFonts w:ascii="黑体" w:eastAsia="黑体" w:hAnsi="黑体"/>
          <w:sz w:val="32"/>
          <w:szCs w:val="32"/>
        </w:rPr>
      </w:pPr>
      <w:bookmarkStart w:id="20" w:name="_Toc133326022"/>
      <w:r>
        <w:rPr>
          <w:rFonts w:ascii="黑体" w:eastAsia="黑体" w:hAnsi="黑体" w:hint="eastAsia"/>
          <w:sz w:val="32"/>
          <w:szCs w:val="32"/>
        </w:rPr>
        <w:t>（一）受理时间</w:t>
      </w:r>
      <w:bookmarkEnd w:id="20"/>
    </w:p>
    <w:p w:rsidR="00B24F3B" w:rsidRDefault="00F4480D" w:rsidP="005C579A">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1．受理非授权委托高校：5月29日至30日</w:t>
      </w:r>
    </w:p>
    <w:p w:rsidR="00B24F3B" w:rsidRDefault="00F4480D" w:rsidP="005C579A">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2．受理授权委托高校：5月30日至31日</w:t>
      </w:r>
    </w:p>
    <w:p w:rsidR="00B24F3B" w:rsidRDefault="00F4480D" w:rsidP="005C579A">
      <w:pPr>
        <w:wordWrap w:val="0"/>
        <w:adjustRightInd w:val="0"/>
        <w:snapToGrid w:val="0"/>
        <w:ind w:firstLineChars="200" w:firstLine="640"/>
        <w:outlineLvl w:val="1"/>
        <w:rPr>
          <w:rFonts w:ascii="黑体" w:eastAsia="黑体" w:hAnsi="黑体"/>
          <w:sz w:val="32"/>
          <w:szCs w:val="32"/>
        </w:rPr>
      </w:pPr>
      <w:bookmarkStart w:id="21" w:name="_Toc133326023"/>
      <w:r>
        <w:rPr>
          <w:rFonts w:ascii="黑体" w:eastAsia="黑体" w:hAnsi="黑体" w:hint="eastAsia"/>
          <w:sz w:val="32"/>
          <w:szCs w:val="32"/>
        </w:rPr>
        <w:t>（二）受理地点</w:t>
      </w:r>
      <w:bookmarkEnd w:id="21"/>
    </w:p>
    <w:p w:rsidR="00B24F3B" w:rsidRDefault="00F4480D" w:rsidP="005C579A">
      <w:pPr>
        <w:wordWrap w:val="0"/>
        <w:adjustRightInd w:val="0"/>
        <w:snapToGrid w:val="0"/>
        <w:ind w:firstLineChars="200" w:firstLine="640"/>
        <w:rPr>
          <w:rFonts w:ascii="仿宋_GB2312" w:eastAsia="仿宋_GB2312" w:hAnsi="黑体"/>
          <w:sz w:val="32"/>
          <w:szCs w:val="32"/>
        </w:rPr>
      </w:pPr>
      <w:r>
        <w:rPr>
          <w:rFonts w:ascii="仿宋_GB2312" w:eastAsia="仿宋_GB2312" w:hAnsi="黑体" w:hint="eastAsia"/>
          <w:sz w:val="32"/>
          <w:szCs w:val="32"/>
        </w:rPr>
        <w:t>北京市政务服务中心</w:t>
      </w:r>
      <w:r w:rsidR="00A613A5">
        <w:rPr>
          <w:rFonts w:ascii="仿宋_GB2312" w:eastAsia="仿宋_GB2312" w:hAnsi="黑体" w:hint="eastAsia"/>
          <w:sz w:val="32"/>
          <w:szCs w:val="32"/>
        </w:rPr>
        <w:t>三层A区</w:t>
      </w:r>
      <w:r>
        <w:rPr>
          <w:rFonts w:ascii="仿宋_GB2312" w:eastAsia="仿宋_GB2312" w:hAnsi="黑体" w:hint="eastAsia"/>
          <w:sz w:val="32"/>
          <w:szCs w:val="32"/>
        </w:rPr>
        <w:t>，地址：北京市丰台区西三环南路1号(六里桥西南角)。</w:t>
      </w:r>
    </w:p>
    <w:p w:rsidR="00B24F3B" w:rsidRDefault="00F4480D" w:rsidP="005C579A">
      <w:pPr>
        <w:wordWrap w:val="0"/>
        <w:adjustRightInd w:val="0"/>
        <w:snapToGrid w:val="0"/>
        <w:ind w:firstLineChars="200" w:firstLine="640"/>
        <w:outlineLvl w:val="1"/>
        <w:rPr>
          <w:rFonts w:ascii="黑体" w:eastAsia="黑体" w:hAnsi="黑体"/>
          <w:sz w:val="32"/>
          <w:szCs w:val="32"/>
        </w:rPr>
      </w:pPr>
      <w:bookmarkStart w:id="22" w:name="_Toc133326024"/>
      <w:r>
        <w:rPr>
          <w:rFonts w:ascii="黑体" w:eastAsia="黑体" w:hAnsi="黑体" w:hint="eastAsia"/>
          <w:sz w:val="32"/>
          <w:szCs w:val="32"/>
        </w:rPr>
        <w:t>（三）所需材料清单</w:t>
      </w:r>
      <w:bookmarkEnd w:id="22"/>
    </w:p>
    <w:p w:rsidR="00B24F3B" w:rsidRDefault="00F4480D" w:rsidP="005C579A">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详见《北京市教育委员会关于做好2024年上半年北京地区高等学校教师资格认定工作的通知》第3-</w:t>
      </w:r>
      <w:r>
        <w:rPr>
          <w:rFonts w:ascii="仿宋_GB2312" w:eastAsia="仿宋_GB2312" w:hAnsi="仿宋"/>
          <w:sz w:val="32"/>
          <w:szCs w:val="32"/>
        </w:rPr>
        <w:t>7</w:t>
      </w:r>
      <w:r>
        <w:rPr>
          <w:rFonts w:ascii="仿宋_GB2312" w:eastAsia="仿宋_GB2312" w:hAnsi="仿宋" w:hint="eastAsia"/>
          <w:sz w:val="32"/>
          <w:szCs w:val="32"/>
        </w:rPr>
        <w:t>页。</w:t>
      </w:r>
    </w:p>
    <w:p w:rsidR="00B24F3B" w:rsidRDefault="00F4480D" w:rsidP="00640D7B">
      <w:pPr>
        <w:wordWrap w:val="0"/>
        <w:adjustRightInd w:val="0"/>
        <w:snapToGrid w:val="0"/>
        <w:ind w:firstLineChars="200" w:firstLine="640"/>
        <w:outlineLvl w:val="1"/>
        <w:rPr>
          <w:rFonts w:ascii="黑体" w:eastAsia="黑体" w:hAnsi="黑体"/>
          <w:sz w:val="32"/>
          <w:szCs w:val="32"/>
        </w:rPr>
      </w:pPr>
      <w:bookmarkStart w:id="23" w:name="_Toc133326025"/>
      <w:r>
        <w:rPr>
          <w:rFonts w:ascii="黑体" w:eastAsia="黑体" w:hAnsi="黑体" w:hint="eastAsia"/>
          <w:sz w:val="32"/>
          <w:szCs w:val="32"/>
        </w:rPr>
        <w:t>（四）其他注意事项</w:t>
      </w:r>
      <w:bookmarkEnd w:id="23"/>
    </w:p>
    <w:p w:rsidR="00B24F3B" w:rsidRDefault="00F4480D" w:rsidP="00640D7B">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1．按照国家教师资格有关规定，在其他地区曾经取得过高校教师资格的，不能再申请同一学科的高校教师资格；每一个自然年无关学段、学科，只能申请一本教师资格证。</w:t>
      </w:r>
    </w:p>
    <w:p w:rsidR="00B24F3B" w:rsidRDefault="00F4480D" w:rsidP="00640D7B">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2．报送的申请资料审查完后原件一律退回各高校，北京市教师发展中心只留存必要的复印件。</w:t>
      </w:r>
    </w:p>
    <w:p w:rsidR="00B24F3B" w:rsidRDefault="00F4480D" w:rsidP="00640D7B">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3．现场受理结束后的其他工作</w:t>
      </w:r>
    </w:p>
    <w:p w:rsidR="00B24F3B" w:rsidRDefault="00F4480D" w:rsidP="00640D7B">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非委托高校认定通过人员的教师资格证书和《教师资格认定申请表》由北京市教师发展中心统一出具，并按中心要求于指定时间领取，其中一份《教师资格认定申请表》由中心统一留存。</w:t>
      </w:r>
    </w:p>
    <w:p w:rsidR="00B24F3B" w:rsidRDefault="00F4480D" w:rsidP="00640D7B">
      <w:pPr>
        <w:wordWrap w:val="0"/>
        <w:adjustRightInd w:val="0"/>
        <w:snapToGrid w:val="0"/>
        <w:ind w:firstLineChars="200" w:firstLine="640"/>
        <w:rPr>
          <w:rFonts w:ascii="仿宋_GB2312" w:eastAsia="仿宋_GB2312" w:hAnsi="仿宋"/>
          <w:sz w:val="32"/>
          <w:szCs w:val="32"/>
        </w:rPr>
      </w:pPr>
      <w:r>
        <w:rPr>
          <w:rFonts w:ascii="仿宋_GB2312" w:eastAsia="仿宋_GB2312" w:hAnsi="仿宋" w:hint="eastAsia"/>
          <w:sz w:val="32"/>
          <w:szCs w:val="32"/>
        </w:rPr>
        <w:t>委托高校完成现场受理后，等待北京市教师发展中心统一打印好证书，再领取教师资格证书和已包含证书编号信息的《教师资格认定申请表》电子版。委托高校事先自行打印一式两份，并在须参加教育教学能力测试人员的每份申请表“教师资格认定专家评议委员会”一栏加盖本校人事处或教师资格认定专家评议（审查）委员会专用公章。按照认定中心要求带教师资格证书（请提前贴好照片）和《教师资格认定申请表》（一式两份）在指定时间去市教委加盖公章。《教师资格认定申请表》一份存入个人人事档案，一份由委托高校留存。</w:t>
      </w:r>
    </w:p>
    <w:sectPr w:rsidR="00B24F3B" w:rsidSect="00DE59E7">
      <w:footerReference w:type="default" r:id="rId28"/>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7C0" w:rsidRDefault="000507C0">
      <w:r>
        <w:separator/>
      </w:r>
    </w:p>
  </w:endnote>
  <w:endnote w:type="continuationSeparator" w:id="0">
    <w:p w:rsidR="000507C0" w:rsidRDefault="00050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00000287" w:usb1="38CF7CFA" w:usb2="00000016" w:usb3="00000000" w:csb0="0004000F" w:csb1="00000000"/>
  </w:font>
  <w:font w:name="等线 Light">
    <w:panose1 w:val="02010600030101010101"/>
    <w:charset w:val="86"/>
    <w:family w:val="auto"/>
    <w:pitch w:val="variable"/>
    <w:sig w:usb0="00000287"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altName w:val="DejaVu Sans"/>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DFKai-SB">
    <w:altName w:val="微软雅黑"/>
    <w:charset w:val="88"/>
    <w:family w:val="script"/>
    <w:pitch w:val="fixed"/>
    <w:sig w:usb0="00000003" w:usb1="080E0000" w:usb2="00000016" w:usb3="00000000" w:csb0="00100001" w:csb1="00000000"/>
  </w:font>
  <w:font w:name="仿宋_GB2312">
    <w:altName w:val="方正仿宋_GBK"/>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4F3B" w:rsidRDefault="00B24F3B">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6670791"/>
    </w:sdtPr>
    <w:sdtEndPr/>
    <w:sdtContent>
      <w:p w:rsidR="00B24F3B" w:rsidRDefault="006C5D78">
        <w:pPr>
          <w:pStyle w:val="a3"/>
          <w:jc w:val="center"/>
        </w:pPr>
        <w:r>
          <w:fldChar w:fldCharType="begin"/>
        </w:r>
        <w:r w:rsidR="00F4480D">
          <w:instrText>PAGE   \* MERGEFORMAT</w:instrText>
        </w:r>
        <w:r>
          <w:fldChar w:fldCharType="separate"/>
        </w:r>
        <w:r w:rsidR="00BF1AF1" w:rsidRPr="00BF1AF1">
          <w:rPr>
            <w:noProof/>
            <w:lang w:val="zh-CN"/>
          </w:rPr>
          <w:t>4</w:t>
        </w:r>
        <w:r>
          <w:fldChar w:fldCharType="end"/>
        </w:r>
      </w:p>
    </w:sdtContent>
  </w:sdt>
  <w:p w:rsidR="00B24F3B" w:rsidRDefault="00B24F3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7C0" w:rsidRDefault="000507C0">
      <w:r>
        <w:separator/>
      </w:r>
    </w:p>
  </w:footnote>
  <w:footnote w:type="continuationSeparator" w:id="0">
    <w:p w:rsidR="000507C0" w:rsidRDefault="000507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bordersDoNotSurroundHeader/>
  <w:bordersDoNotSurroundFooter/>
  <w:defaultTabStop w:val="420"/>
  <w:drawingGridVerticalSpacing w:val="156"/>
  <w:noPunctuationKerning/>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F72996"/>
    <w:rsid w:val="BF955480"/>
    <w:rsid w:val="E3C172E1"/>
    <w:rsid w:val="EEFDC96B"/>
    <w:rsid w:val="EEFF6B4B"/>
    <w:rsid w:val="F7FBA69B"/>
    <w:rsid w:val="FA9B96F1"/>
    <w:rsid w:val="000507C0"/>
    <w:rsid w:val="00053E81"/>
    <w:rsid w:val="00090001"/>
    <w:rsid w:val="000B00F5"/>
    <w:rsid w:val="000C667D"/>
    <w:rsid w:val="000F6836"/>
    <w:rsid w:val="00117812"/>
    <w:rsid w:val="0015314D"/>
    <w:rsid w:val="0016648F"/>
    <w:rsid w:val="002042C6"/>
    <w:rsid w:val="0020747B"/>
    <w:rsid w:val="00210A70"/>
    <w:rsid w:val="0022351E"/>
    <w:rsid w:val="002357A6"/>
    <w:rsid w:val="00245F7D"/>
    <w:rsid w:val="002637D1"/>
    <w:rsid w:val="00287508"/>
    <w:rsid w:val="002E224E"/>
    <w:rsid w:val="0030197A"/>
    <w:rsid w:val="00340F41"/>
    <w:rsid w:val="003531DF"/>
    <w:rsid w:val="003909A5"/>
    <w:rsid w:val="003B77AC"/>
    <w:rsid w:val="004048B4"/>
    <w:rsid w:val="00455F89"/>
    <w:rsid w:val="004D7303"/>
    <w:rsid w:val="004F5556"/>
    <w:rsid w:val="00501822"/>
    <w:rsid w:val="005156DB"/>
    <w:rsid w:val="00537296"/>
    <w:rsid w:val="005661E9"/>
    <w:rsid w:val="00571485"/>
    <w:rsid w:val="005927CB"/>
    <w:rsid w:val="005B27F9"/>
    <w:rsid w:val="005C579A"/>
    <w:rsid w:val="005D60E8"/>
    <w:rsid w:val="00621E89"/>
    <w:rsid w:val="00640D7B"/>
    <w:rsid w:val="0069150A"/>
    <w:rsid w:val="006A525E"/>
    <w:rsid w:val="006B1D3C"/>
    <w:rsid w:val="006C5D78"/>
    <w:rsid w:val="00740AFC"/>
    <w:rsid w:val="007524AC"/>
    <w:rsid w:val="00754962"/>
    <w:rsid w:val="00776320"/>
    <w:rsid w:val="00796EEF"/>
    <w:rsid w:val="007A6EBB"/>
    <w:rsid w:val="007C3684"/>
    <w:rsid w:val="007D186D"/>
    <w:rsid w:val="007F726D"/>
    <w:rsid w:val="00806DBB"/>
    <w:rsid w:val="00820C11"/>
    <w:rsid w:val="0088305C"/>
    <w:rsid w:val="008B3268"/>
    <w:rsid w:val="008B3392"/>
    <w:rsid w:val="00900944"/>
    <w:rsid w:val="0095517C"/>
    <w:rsid w:val="009E2B47"/>
    <w:rsid w:val="009E47D3"/>
    <w:rsid w:val="00A03E19"/>
    <w:rsid w:val="00A15A9D"/>
    <w:rsid w:val="00A22D80"/>
    <w:rsid w:val="00A23741"/>
    <w:rsid w:val="00A253B9"/>
    <w:rsid w:val="00A503C1"/>
    <w:rsid w:val="00A53971"/>
    <w:rsid w:val="00A54261"/>
    <w:rsid w:val="00A613A5"/>
    <w:rsid w:val="00A70D81"/>
    <w:rsid w:val="00A7378D"/>
    <w:rsid w:val="00A82717"/>
    <w:rsid w:val="00A9058A"/>
    <w:rsid w:val="00AB30FD"/>
    <w:rsid w:val="00AC7DD4"/>
    <w:rsid w:val="00AD65AE"/>
    <w:rsid w:val="00B053C5"/>
    <w:rsid w:val="00B171C3"/>
    <w:rsid w:val="00B24F3B"/>
    <w:rsid w:val="00B259BF"/>
    <w:rsid w:val="00B77108"/>
    <w:rsid w:val="00BA380D"/>
    <w:rsid w:val="00BA3CA4"/>
    <w:rsid w:val="00BC6023"/>
    <w:rsid w:val="00BD37A4"/>
    <w:rsid w:val="00BF1AF1"/>
    <w:rsid w:val="00C948BA"/>
    <w:rsid w:val="00CA16E4"/>
    <w:rsid w:val="00CE3BF3"/>
    <w:rsid w:val="00D24BB2"/>
    <w:rsid w:val="00D266C8"/>
    <w:rsid w:val="00D60259"/>
    <w:rsid w:val="00D64867"/>
    <w:rsid w:val="00D64AF2"/>
    <w:rsid w:val="00DE59E7"/>
    <w:rsid w:val="00DE657C"/>
    <w:rsid w:val="00E3410C"/>
    <w:rsid w:val="00E94CD4"/>
    <w:rsid w:val="00EE13BA"/>
    <w:rsid w:val="00F20DBB"/>
    <w:rsid w:val="00F43E17"/>
    <w:rsid w:val="00F4480D"/>
    <w:rsid w:val="00F72996"/>
    <w:rsid w:val="00F9622E"/>
    <w:rsid w:val="00FA21E4"/>
    <w:rsid w:val="00FD1174"/>
    <w:rsid w:val="3EF7F100"/>
    <w:rsid w:val="577E41E0"/>
    <w:rsid w:val="57EF2B2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4D2BC"/>
  <w15:docId w15:val="{7F3199FD-F29C-477D-9E48-D9F10F9A0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59E7"/>
    <w:pPr>
      <w:widowControl w:val="0"/>
      <w:jc w:val="both"/>
    </w:pPr>
    <w:rPr>
      <w:rFonts w:cs="宋体"/>
      <w:kern w:val="2"/>
      <w:sz w:val="21"/>
      <w:szCs w:val="24"/>
    </w:rPr>
  </w:style>
  <w:style w:type="paragraph" w:styleId="1">
    <w:name w:val="heading 1"/>
    <w:basedOn w:val="a"/>
    <w:next w:val="a"/>
    <w:link w:val="10"/>
    <w:uiPriority w:val="9"/>
    <w:qFormat/>
    <w:rsid w:val="00DE59E7"/>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rsid w:val="00DE59E7"/>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a6"/>
    <w:uiPriority w:val="99"/>
    <w:unhideWhenUsed/>
    <w:qFormat/>
    <w:rsid w:val="00DE59E7"/>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11">
    <w:name w:val="toc 1"/>
    <w:basedOn w:val="a"/>
    <w:next w:val="a"/>
    <w:uiPriority w:val="39"/>
    <w:unhideWhenUsed/>
    <w:qFormat/>
    <w:rsid w:val="00DE59E7"/>
  </w:style>
  <w:style w:type="paragraph" w:styleId="2">
    <w:name w:val="toc 2"/>
    <w:basedOn w:val="a"/>
    <w:next w:val="a"/>
    <w:uiPriority w:val="39"/>
    <w:unhideWhenUsed/>
    <w:qFormat/>
    <w:rsid w:val="00DE59E7"/>
    <w:pPr>
      <w:ind w:leftChars="200" w:left="420"/>
    </w:pPr>
  </w:style>
  <w:style w:type="character" w:styleId="a7">
    <w:name w:val="Hyperlink"/>
    <w:basedOn w:val="a0"/>
    <w:uiPriority w:val="99"/>
    <w:unhideWhenUsed/>
    <w:qFormat/>
    <w:rsid w:val="00DE59E7"/>
    <w:rPr>
      <w:color w:val="0563C1" w:themeColor="hyperlink"/>
      <w:u w:val="single"/>
    </w:rPr>
  </w:style>
  <w:style w:type="character" w:customStyle="1" w:styleId="a6">
    <w:name w:val="页眉 字符"/>
    <w:basedOn w:val="a0"/>
    <w:link w:val="a5"/>
    <w:uiPriority w:val="99"/>
    <w:qFormat/>
    <w:rsid w:val="00DE59E7"/>
    <w:rPr>
      <w:sz w:val="18"/>
      <w:szCs w:val="18"/>
    </w:rPr>
  </w:style>
  <w:style w:type="character" w:customStyle="1" w:styleId="a4">
    <w:name w:val="页脚 字符"/>
    <w:basedOn w:val="a0"/>
    <w:link w:val="a3"/>
    <w:uiPriority w:val="99"/>
    <w:qFormat/>
    <w:rsid w:val="00DE59E7"/>
    <w:rPr>
      <w:sz w:val="18"/>
      <w:szCs w:val="18"/>
    </w:rPr>
  </w:style>
  <w:style w:type="paragraph" w:styleId="a8">
    <w:name w:val="List Paragraph"/>
    <w:basedOn w:val="a"/>
    <w:uiPriority w:val="34"/>
    <w:qFormat/>
    <w:rsid w:val="00DE59E7"/>
    <w:pPr>
      <w:ind w:firstLineChars="200" w:firstLine="420"/>
    </w:pPr>
  </w:style>
  <w:style w:type="character" w:customStyle="1" w:styleId="10">
    <w:name w:val="标题 1 字符"/>
    <w:basedOn w:val="a0"/>
    <w:link w:val="1"/>
    <w:uiPriority w:val="9"/>
    <w:qFormat/>
    <w:rsid w:val="00DE59E7"/>
    <w:rPr>
      <w:rFonts w:ascii="Times New Roman" w:eastAsia="宋体" w:hAnsi="Times New Roman" w:cs="宋体"/>
      <w:b/>
      <w:bCs/>
      <w:kern w:val="44"/>
      <w:sz w:val="44"/>
      <w:szCs w:val="44"/>
    </w:rPr>
  </w:style>
  <w:style w:type="paragraph" w:customStyle="1" w:styleId="TOC1">
    <w:name w:val="TOC 标题1"/>
    <w:basedOn w:val="1"/>
    <w:next w:val="a"/>
    <w:uiPriority w:val="39"/>
    <w:unhideWhenUsed/>
    <w:qFormat/>
    <w:rsid w:val="00DE59E7"/>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a9">
    <w:name w:val="Revision"/>
    <w:hidden/>
    <w:uiPriority w:val="99"/>
    <w:unhideWhenUsed/>
    <w:rsid w:val="00CE3BF3"/>
    <w:rPr>
      <w:rFonts w:cs="宋体"/>
      <w:kern w:val="2"/>
      <w:sz w:val="21"/>
      <w:szCs w:val="24"/>
    </w:rPr>
  </w:style>
  <w:style w:type="paragraph" w:styleId="aa">
    <w:name w:val="Balloon Text"/>
    <w:basedOn w:val="a"/>
    <w:link w:val="ab"/>
    <w:uiPriority w:val="99"/>
    <w:semiHidden/>
    <w:unhideWhenUsed/>
    <w:rsid w:val="00754962"/>
    <w:rPr>
      <w:sz w:val="18"/>
      <w:szCs w:val="18"/>
    </w:rPr>
  </w:style>
  <w:style w:type="character" w:customStyle="1" w:styleId="ab">
    <w:name w:val="批注框文本 字符"/>
    <w:basedOn w:val="a0"/>
    <w:link w:val="aa"/>
    <w:uiPriority w:val="99"/>
    <w:semiHidden/>
    <w:rsid w:val="00754962"/>
    <w:rPr>
      <w:rFonts w:cs="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image" Target="../../../AppData/Local/Temp/&#20225;&#19994;&#24494;&#20449;&#25130;&#22270;_167896924372.png" TargetMode="External"/><Relationship Id="rId17" Type="http://schemas.openxmlformats.org/officeDocument/2006/relationships/image" Target="../../../AppData/Local/Temp/&#20225;&#19994;&#24494;&#20449;&#25130;&#22270;_16789716592793.png" TargetMode="External"/><Relationship Id="rId25" Type="http://schemas.openxmlformats.org/officeDocument/2006/relationships/image" Target="media/image15.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AppData/Local/Temp/&#20225;&#19994;&#24494;&#20449;&#25130;&#22270;_16789698913537.png" TargetMode="External"/><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AppData/Local/Temp/&#20225;&#19994;&#24494;&#20449;&#25130;&#22270;_16789681252260.png" TargetMode="External"/><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14</Pages>
  <Words>1622</Words>
  <Characters>9251</Characters>
  <Application>Microsoft Office Word</Application>
  <DocSecurity>0</DocSecurity>
  <Lines>77</Lines>
  <Paragraphs>21</Paragraphs>
  <ScaleCrop>false</ScaleCrop>
  <Company/>
  <LinksUpToDate>false</LinksUpToDate>
  <CharactersWithSpaces>10852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孙琳</cp:lastModifiedBy>
  <cp:revision>51</cp:revision>
  <dcterms:created xsi:type="dcterms:W3CDTF">2023-03-17T06:09:00Z</dcterms:created>
  <dcterms:modified xsi:type="dcterms:W3CDTF">2024-04-08T03:43:00Z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2052-11.8.2.12019</vt:lpwstr>
  </property>
  <property fmtid="{D5CDD505-2E9C-101B-9397-08002B2CF9AE}" pid="3" name="ICV">
    <vt:lpwstr>0DB4B638ADD298D78EB7EF658DF2DFE4</vt:lpwstr>
  </property>
</Properties>
</file>